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65" w:rsidRPr="00352565" w:rsidRDefault="008B6F0E" w:rsidP="002A59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15pt;margin-top:-45.45pt;width:588.4pt;height:827.1pt;z-index:251659264;mso-position-horizontal:absolute;mso-position-horizontal-relative:text;mso-position-vertical:absolute;mso-position-vertical-relative:text;mso-width-relative:page;mso-height-relative:page">
            <v:imagedata r:id="rId7" o:title="положение о системе оцен. уч. достижений мл. классов"/>
          </v:shape>
        </w:pict>
      </w:r>
      <w:bookmarkEnd w:id="0"/>
      <w:r w:rsidR="00352565" w:rsidRPr="00352565">
        <w:rPr>
          <w:rFonts w:ascii="Times New Roman" w:hAnsi="Times New Roman"/>
          <w:sz w:val="26"/>
          <w:szCs w:val="26"/>
        </w:rPr>
        <w:t xml:space="preserve">Муниципальное автономное общеобразовательное </w:t>
      </w:r>
      <w:r w:rsidR="002A590B">
        <w:rPr>
          <w:rFonts w:ascii="Times New Roman" w:hAnsi="Times New Roman"/>
          <w:sz w:val="26"/>
          <w:szCs w:val="26"/>
        </w:rPr>
        <w:t xml:space="preserve"> </w:t>
      </w:r>
      <w:r w:rsidR="00352565" w:rsidRPr="00352565">
        <w:rPr>
          <w:rFonts w:ascii="Times New Roman" w:hAnsi="Times New Roman"/>
          <w:sz w:val="26"/>
          <w:szCs w:val="26"/>
        </w:rPr>
        <w:t>учреждение «Гимназия № 4»</w:t>
      </w:r>
    </w:p>
    <w:tbl>
      <w:tblPr>
        <w:tblpPr w:leftFromText="180" w:rightFromText="180" w:vertAnchor="text" w:horzAnchor="margin" w:tblpXSpec="center" w:tblpY="129"/>
        <w:tblW w:w="9128" w:type="dxa"/>
        <w:tblLook w:val="01E0" w:firstRow="1" w:lastRow="1" w:firstColumn="1" w:lastColumn="1" w:noHBand="0" w:noVBand="0"/>
      </w:tblPr>
      <w:tblGrid>
        <w:gridCol w:w="4508"/>
        <w:gridCol w:w="4620"/>
      </w:tblGrid>
      <w:tr w:rsidR="00352565" w:rsidRPr="00352565" w:rsidTr="00966DD1">
        <w:trPr>
          <w:trHeight w:val="1711"/>
        </w:trPr>
        <w:tc>
          <w:tcPr>
            <w:tcW w:w="4508" w:type="dxa"/>
          </w:tcPr>
          <w:p w:rsidR="00352565" w:rsidRPr="00352565" w:rsidRDefault="00352565" w:rsidP="00352565">
            <w:pPr>
              <w:pStyle w:val="2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352565">
              <w:rPr>
                <w:b w:val="0"/>
                <w:sz w:val="26"/>
                <w:szCs w:val="26"/>
              </w:rPr>
              <w:t xml:space="preserve">Принято на заседании </w:t>
            </w:r>
          </w:p>
          <w:p w:rsidR="00352565" w:rsidRPr="00352565" w:rsidRDefault="00352565" w:rsidP="00352565">
            <w:pPr>
              <w:pStyle w:val="2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352565">
              <w:rPr>
                <w:b w:val="0"/>
                <w:sz w:val="26"/>
                <w:szCs w:val="26"/>
              </w:rPr>
              <w:t xml:space="preserve">педагогического совета </w:t>
            </w:r>
          </w:p>
          <w:p w:rsidR="00352565" w:rsidRPr="00352565" w:rsidRDefault="00352565" w:rsidP="00352565">
            <w:pPr>
              <w:pStyle w:val="2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352565">
              <w:rPr>
                <w:b w:val="0"/>
                <w:sz w:val="26"/>
                <w:szCs w:val="26"/>
              </w:rPr>
              <w:t>МАОУ «Гимназия №</w:t>
            </w:r>
            <w:r w:rsidR="008065A4">
              <w:rPr>
                <w:b w:val="0"/>
                <w:sz w:val="26"/>
                <w:szCs w:val="26"/>
              </w:rPr>
              <w:t xml:space="preserve"> </w:t>
            </w:r>
            <w:r w:rsidRPr="00352565">
              <w:rPr>
                <w:b w:val="0"/>
                <w:sz w:val="26"/>
                <w:szCs w:val="26"/>
              </w:rPr>
              <w:t>4»</w:t>
            </w:r>
          </w:p>
          <w:p w:rsidR="00352565" w:rsidRPr="00352565" w:rsidRDefault="00352565" w:rsidP="00352565">
            <w:pPr>
              <w:pStyle w:val="2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352565">
              <w:rPr>
                <w:b w:val="0"/>
                <w:sz w:val="26"/>
                <w:szCs w:val="26"/>
              </w:rPr>
              <w:t xml:space="preserve">Протокол №_____ </w:t>
            </w:r>
          </w:p>
          <w:p w:rsidR="00352565" w:rsidRPr="00352565" w:rsidRDefault="00352565" w:rsidP="00352565">
            <w:pPr>
              <w:pStyle w:val="2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352565">
              <w:rPr>
                <w:b w:val="0"/>
                <w:sz w:val="26"/>
                <w:szCs w:val="26"/>
              </w:rPr>
              <w:t>от «____» _______________ 20___г.</w:t>
            </w:r>
          </w:p>
        </w:tc>
        <w:tc>
          <w:tcPr>
            <w:tcW w:w="4620" w:type="dxa"/>
          </w:tcPr>
          <w:p w:rsidR="00352565" w:rsidRPr="00352565" w:rsidRDefault="00352565" w:rsidP="00352565">
            <w:pPr>
              <w:pStyle w:val="2"/>
              <w:spacing w:before="0" w:beforeAutospacing="0" w:after="0" w:afterAutospacing="0"/>
              <w:ind w:firstLine="720"/>
              <w:jc w:val="both"/>
              <w:rPr>
                <w:b w:val="0"/>
                <w:sz w:val="26"/>
                <w:szCs w:val="26"/>
              </w:rPr>
            </w:pPr>
            <w:r w:rsidRPr="00352565">
              <w:rPr>
                <w:b w:val="0"/>
                <w:sz w:val="26"/>
                <w:szCs w:val="26"/>
              </w:rPr>
              <w:t xml:space="preserve">Утверждено приказом </w:t>
            </w:r>
          </w:p>
          <w:p w:rsidR="00352565" w:rsidRPr="00352565" w:rsidRDefault="00352565" w:rsidP="00352565">
            <w:pPr>
              <w:pStyle w:val="2"/>
              <w:spacing w:before="0" w:beforeAutospacing="0" w:after="0" w:afterAutospacing="0"/>
              <w:ind w:firstLine="720"/>
              <w:jc w:val="both"/>
              <w:rPr>
                <w:b w:val="0"/>
                <w:sz w:val="26"/>
                <w:szCs w:val="26"/>
              </w:rPr>
            </w:pPr>
          </w:p>
          <w:p w:rsidR="00352565" w:rsidRPr="00352565" w:rsidRDefault="00352565" w:rsidP="00352565">
            <w:pPr>
              <w:pStyle w:val="2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352565">
              <w:rPr>
                <w:b w:val="0"/>
                <w:sz w:val="26"/>
                <w:szCs w:val="26"/>
              </w:rPr>
              <w:t xml:space="preserve">№___ от  «___» ___________ 20___г. </w:t>
            </w:r>
          </w:p>
          <w:p w:rsidR="00352565" w:rsidRPr="00352565" w:rsidRDefault="00352565" w:rsidP="00352565">
            <w:pPr>
              <w:pStyle w:val="2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</w:p>
          <w:p w:rsidR="00352565" w:rsidRPr="00352565" w:rsidRDefault="00352565" w:rsidP="00352565">
            <w:pPr>
              <w:pStyle w:val="2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352565">
              <w:rPr>
                <w:b w:val="0"/>
                <w:sz w:val="26"/>
                <w:szCs w:val="26"/>
              </w:rPr>
              <w:t>Директор __________  Я.С. Головко</w:t>
            </w:r>
          </w:p>
          <w:p w:rsidR="00352565" w:rsidRPr="00352565" w:rsidRDefault="00352565" w:rsidP="00352565">
            <w:pPr>
              <w:pStyle w:val="2"/>
              <w:spacing w:before="0" w:beforeAutospacing="0" w:after="0" w:afterAutospacing="0"/>
              <w:ind w:firstLine="72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352565" w:rsidRPr="00D71902" w:rsidRDefault="00352565" w:rsidP="00352565">
      <w:pPr>
        <w:shd w:val="clear" w:color="auto" w:fill="FFFFFF"/>
        <w:ind w:left="5760" w:firstLine="720"/>
        <w:rPr>
          <w:bCs/>
          <w:caps/>
          <w:color w:val="000000"/>
          <w:sz w:val="26"/>
          <w:szCs w:val="26"/>
        </w:rPr>
      </w:pPr>
    </w:p>
    <w:p w:rsidR="00352565" w:rsidRPr="00352565" w:rsidRDefault="00352565" w:rsidP="00956664">
      <w:pPr>
        <w:pStyle w:val="a5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 xml:space="preserve">Положение </w:t>
      </w:r>
    </w:p>
    <w:p w:rsidR="00B84750" w:rsidRPr="00352565" w:rsidRDefault="00352565" w:rsidP="00956664">
      <w:pPr>
        <w:pStyle w:val="a5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о системе оценивания учебных достижений младших школьников</w:t>
      </w:r>
    </w:p>
    <w:p w:rsidR="00B84750" w:rsidRPr="00352565" w:rsidRDefault="00B84750" w:rsidP="00956664">
      <w:pPr>
        <w:pStyle w:val="a5"/>
        <w:rPr>
          <w:i w:val="0"/>
          <w:sz w:val="26"/>
          <w:szCs w:val="26"/>
        </w:rPr>
      </w:pPr>
    </w:p>
    <w:p w:rsidR="00B84750" w:rsidRPr="00352565" w:rsidRDefault="00B84750" w:rsidP="0035256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352565">
        <w:rPr>
          <w:rFonts w:ascii="Times New Roman" w:hAnsi="Times New Roman"/>
          <w:b/>
          <w:bCs/>
          <w:sz w:val="26"/>
          <w:szCs w:val="26"/>
        </w:rPr>
        <w:t>1.  Общие положения</w:t>
      </w:r>
    </w:p>
    <w:p w:rsidR="00B84750" w:rsidRPr="00352565" w:rsidRDefault="00B84750" w:rsidP="003525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1.1. Настоящее Положение разработано в соответствии с методическим</w:t>
      </w:r>
      <w:r w:rsidR="00EC02E1" w:rsidRPr="00352565">
        <w:rPr>
          <w:rFonts w:ascii="Times New Roman" w:hAnsi="Times New Roman"/>
          <w:sz w:val="26"/>
          <w:szCs w:val="26"/>
        </w:rPr>
        <w:t>и</w:t>
      </w:r>
      <w:r w:rsidRPr="00352565">
        <w:rPr>
          <w:rFonts w:ascii="Times New Roman" w:hAnsi="Times New Roman"/>
          <w:sz w:val="26"/>
          <w:szCs w:val="26"/>
        </w:rPr>
        <w:t xml:space="preserve"> письм</w:t>
      </w:r>
      <w:r w:rsidR="00EC02E1" w:rsidRPr="00352565">
        <w:rPr>
          <w:rFonts w:ascii="Times New Roman" w:hAnsi="Times New Roman"/>
          <w:sz w:val="26"/>
          <w:szCs w:val="26"/>
        </w:rPr>
        <w:t>ами</w:t>
      </w:r>
      <w:r w:rsidRPr="003525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02E1" w:rsidRPr="00352565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</w:t>
      </w:r>
      <w:r w:rsidR="00EC02E1" w:rsidRPr="00352565">
        <w:rPr>
          <w:rFonts w:ascii="Times New Roman" w:hAnsi="Times New Roman"/>
          <w:sz w:val="26"/>
          <w:szCs w:val="26"/>
        </w:rPr>
        <w:t>РФ</w:t>
      </w:r>
      <w:r w:rsidRPr="00352565">
        <w:rPr>
          <w:rFonts w:ascii="Times New Roman" w:hAnsi="Times New Roman"/>
          <w:sz w:val="26"/>
          <w:szCs w:val="26"/>
        </w:rPr>
        <w:t xml:space="preserve"> «Контроль и оценка результата обучении и начальной школе» от 19.11.1998 г. (№1561/14-15)</w:t>
      </w:r>
      <w:r w:rsidR="00EC02E1" w:rsidRPr="00352565">
        <w:rPr>
          <w:rFonts w:ascii="Times New Roman" w:hAnsi="Times New Roman"/>
          <w:sz w:val="26"/>
          <w:szCs w:val="26"/>
        </w:rPr>
        <w:t xml:space="preserve"> и «Система оценивания учебных достижений школьников в условиях </w:t>
      </w:r>
      <w:proofErr w:type="spellStart"/>
      <w:r w:rsidR="00EC02E1" w:rsidRPr="00352565">
        <w:rPr>
          <w:rFonts w:ascii="Times New Roman" w:hAnsi="Times New Roman"/>
          <w:sz w:val="26"/>
          <w:szCs w:val="26"/>
        </w:rPr>
        <w:t>безотметочного</w:t>
      </w:r>
      <w:proofErr w:type="spellEnd"/>
      <w:r w:rsidR="00EC02E1" w:rsidRPr="00352565">
        <w:rPr>
          <w:rFonts w:ascii="Times New Roman" w:hAnsi="Times New Roman"/>
          <w:sz w:val="26"/>
          <w:szCs w:val="26"/>
        </w:rPr>
        <w:t xml:space="preserve"> обучения» от 03.06.2003 </w:t>
      </w:r>
      <w:r w:rsidR="0095301D" w:rsidRPr="00352565">
        <w:rPr>
          <w:rFonts w:ascii="Times New Roman" w:hAnsi="Times New Roman"/>
          <w:sz w:val="26"/>
          <w:szCs w:val="26"/>
        </w:rPr>
        <w:t>(</w:t>
      </w:r>
      <w:r w:rsidR="00EC02E1" w:rsidRPr="00352565">
        <w:rPr>
          <w:rFonts w:ascii="Times New Roman" w:hAnsi="Times New Roman"/>
          <w:sz w:val="26"/>
          <w:szCs w:val="26"/>
        </w:rPr>
        <w:t>№ 13-51-120/13</w:t>
      </w:r>
      <w:r w:rsidR="0095301D" w:rsidRPr="00352565">
        <w:rPr>
          <w:rFonts w:ascii="Times New Roman" w:hAnsi="Times New Roman"/>
          <w:sz w:val="26"/>
          <w:szCs w:val="26"/>
        </w:rPr>
        <w:t>).</w:t>
      </w:r>
    </w:p>
    <w:p w:rsidR="00B84750" w:rsidRPr="00352565" w:rsidRDefault="00B84750" w:rsidP="003525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1.2. Целью данного Положения является определение принципов, оптимальных форм и способов контроля и оценки результатов обучения и развития обучающихся.</w:t>
      </w:r>
    </w:p>
    <w:p w:rsidR="00B84750" w:rsidRPr="00352565" w:rsidRDefault="00B84750" w:rsidP="00352565">
      <w:pPr>
        <w:pStyle w:val="1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52565">
        <w:rPr>
          <w:rFonts w:ascii="Times New Roman" w:hAnsi="Times New Roman" w:cs="Times New Roman"/>
          <w:sz w:val="26"/>
          <w:szCs w:val="26"/>
        </w:rPr>
        <w:t xml:space="preserve">1.3. </w:t>
      </w:r>
      <w:r w:rsidRPr="0035256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Система  оценки освоения образовательных программ создана с целью получения объективной информации об уровне и качестве достижения планируемых результатов в освоении образовательной программы начального общего образования</w:t>
      </w:r>
      <w:r w:rsidR="00EC02E1" w:rsidRPr="0035256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(далее – ООП НОО) и адаптированной основной образовательной программы </w:t>
      </w:r>
      <w:proofErr w:type="gramStart"/>
      <w:r w:rsidR="00EC02E1" w:rsidRPr="0035256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для</w:t>
      </w:r>
      <w:proofErr w:type="gramEnd"/>
      <w:r w:rsidR="00EC02E1" w:rsidRPr="0035256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обучающихся с ОВЗ (далее – АООП)</w:t>
      </w:r>
      <w:r w:rsidRPr="0035256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B84750" w:rsidRPr="00352565" w:rsidRDefault="00B84750" w:rsidP="00352565">
      <w:pPr>
        <w:pStyle w:val="1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5256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1.4.Функции системы оценки достижения планируемых результатов в освоении ООП </w:t>
      </w:r>
      <w:r w:rsidR="00EC02E1" w:rsidRPr="0035256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 АООП</w:t>
      </w:r>
      <w:r w:rsidRPr="0035256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:</w:t>
      </w:r>
    </w:p>
    <w:p w:rsidR="00B84750" w:rsidRPr="00352565" w:rsidRDefault="00B84750" w:rsidP="00352565">
      <w:pPr>
        <w:numPr>
          <w:ilvl w:val="0"/>
          <w:numId w:val="5"/>
        </w:numPr>
        <w:suppressAutoHyphens/>
        <w:spacing w:after="0" w:line="100" w:lineRule="atLeast"/>
        <w:ind w:left="1134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нормативная;</w:t>
      </w:r>
    </w:p>
    <w:p w:rsidR="00B84750" w:rsidRPr="00352565" w:rsidRDefault="00B84750" w:rsidP="00352565">
      <w:pPr>
        <w:numPr>
          <w:ilvl w:val="0"/>
          <w:numId w:val="5"/>
        </w:numPr>
        <w:suppressAutoHyphens/>
        <w:spacing w:after="0" w:line="100" w:lineRule="atLeast"/>
        <w:ind w:left="1134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информативно-диагностическая;</w:t>
      </w:r>
    </w:p>
    <w:p w:rsidR="00B84750" w:rsidRPr="00352565" w:rsidRDefault="00B84750" w:rsidP="00352565">
      <w:pPr>
        <w:numPr>
          <w:ilvl w:val="0"/>
          <w:numId w:val="5"/>
        </w:numPr>
        <w:suppressAutoHyphens/>
        <w:spacing w:after="0" w:line="100" w:lineRule="atLeast"/>
        <w:ind w:left="1134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воспитательная.</w:t>
      </w:r>
    </w:p>
    <w:p w:rsidR="00B84750" w:rsidRPr="00352565" w:rsidRDefault="00B84750" w:rsidP="00352565">
      <w:pPr>
        <w:spacing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1.5. Оценивание  является постоянным процессом, естественным </w:t>
      </w:r>
      <w:proofErr w:type="gramStart"/>
      <w:r w:rsidRPr="00352565">
        <w:rPr>
          <w:rFonts w:ascii="Times New Roman" w:hAnsi="Times New Roman"/>
          <w:sz w:val="26"/>
          <w:szCs w:val="26"/>
        </w:rPr>
        <w:t>образом</w:t>
      </w:r>
      <w:proofErr w:type="gramEnd"/>
      <w:r w:rsidRPr="00352565">
        <w:rPr>
          <w:rFonts w:ascii="Times New Roman" w:hAnsi="Times New Roman"/>
          <w:sz w:val="26"/>
          <w:szCs w:val="26"/>
        </w:rPr>
        <w:t xml:space="preserve"> интегрированным в образовательную практику. Используются следующие виды </w:t>
      </w:r>
      <w:bookmarkStart w:id="1" w:name="YANDEX_17"/>
      <w:bookmarkEnd w:id="1"/>
      <w:r w:rsidRPr="00352565">
        <w:rPr>
          <w:rFonts w:ascii="Times New Roman" w:hAnsi="Times New Roman"/>
          <w:sz w:val="26"/>
          <w:szCs w:val="26"/>
        </w:rPr>
        <w:t xml:space="preserve">оценивания: стартовая диагностика, текущее </w:t>
      </w:r>
      <w:bookmarkStart w:id="2" w:name="YANDEX_18"/>
      <w:bookmarkEnd w:id="2"/>
      <w:r w:rsidRPr="00352565">
        <w:rPr>
          <w:rFonts w:ascii="Times New Roman" w:hAnsi="Times New Roman"/>
          <w:sz w:val="26"/>
          <w:szCs w:val="26"/>
        </w:rPr>
        <w:t xml:space="preserve"> оценивание, итоговое </w:t>
      </w:r>
      <w:bookmarkStart w:id="3" w:name="YANDEX_19"/>
      <w:bookmarkEnd w:id="3"/>
      <w:r w:rsidRPr="00352565">
        <w:rPr>
          <w:rFonts w:ascii="Times New Roman" w:hAnsi="Times New Roman"/>
          <w:sz w:val="26"/>
          <w:szCs w:val="26"/>
        </w:rPr>
        <w:t> оценивание, мониторинг образовательных достижений, универсальных учебных действий.</w:t>
      </w:r>
    </w:p>
    <w:p w:rsidR="00B84750" w:rsidRPr="00352565" w:rsidRDefault="00B84750" w:rsidP="00352565">
      <w:pPr>
        <w:spacing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1.6. Основными критериями </w:t>
      </w:r>
      <w:bookmarkStart w:id="4" w:name="YANDEX_21"/>
      <w:bookmarkEnd w:id="4"/>
      <w:r w:rsidRPr="00352565">
        <w:rPr>
          <w:rFonts w:ascii="Times New Roman" w:hAnsi="Times New Roman"/>
          <w:sz w:val="26"/>
          <w:szCs w:val="26"/>
        </w:rPr>
        <w:t xml:space="preserve"> оценивания  выступают планируемые результаты обучения, закрепленные в ООП </w:t>
      </w:r>
      <w:r w:rsidR="007C08BB" w:rsidRPr="00352565">
        <w:rPr>
          <w:rFonts w:ascii="Times New Roman" w:hAnsi="Times New Roman"/>
          <w:sz w:val="26"/>
          <w:szCs w:val="26"/>
        </w:rPr>
        <w:t xml:space="preserve">и АООП </w:t>
      </w:r>
      <w:r w:rsidRPr="00352565">
        <w:rPr>
          <w:rFonts w:ascii="Times New Roman" w:hAnsi="Times New Roman"/>
          <w:sz w:val="26"/>
          <w:szCs w:val="26"/>
        </w:rPr>
        <w:t xml:space="preserve">НОО. </w:t>
      </w:r>
    </w:p>
    <w:p w:rsidR="00B84750" w:rsidRPr="00352565" w:rsidRDefault="00B84750" w:rsidP="00352565">
      <w:pPr>
        <w:spacing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1.7. Оцениваться с помощью отметки могут только результаты деятельности ученика и процесс их формирования. Результаты, относящиеся к личностно-мотивационной сфере, не оцениваются, изучаются только в рамках мониторингового  исследования.</w:t>
      </w:r>
    </w:p>
    <w:p w:rsidR="00B84750" w:rsidRPr="00352565" w:rsidRDefault="00B84750" w:rsidP="00352565">
      <w:pPr>
        <w:spacing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1.8. В контрольно-оценочную деятельность также включаются учащиеся, осуществляя самооценку и </w:t>
      </w:r>
      <w:proofErr w:type="spellStart"/>
      <w:r w:rsidRPr="00352565">
        <w:rPr>
          <w:rFonts w:ascii="Times New Roman" w:hAnsi="Times New Roman"/>
          <w:sz w:val="26"/>
          <w:szCs w:val="26"/>
        </w:rPr>
        <w:t>взаимооценку</w:t>
      </w:r>
      <w:proofErr w:type="spellEnd"/>
      <w:r w:rsidRPr="00352565">
        <w:rPr>
          <w:rFonts w:ascii="Times New Roman" w:hAnsi="Times New Roman"/>
          <w:sz w:val="26"/>
          <w:szCs w:val="26"/>
        </w:rPr>
        <w:t>.</w:t>
      </w:r>
    </w:p>
    <w:p w:rsidR="00B84750" w:rsidRPr="00352565" w:rsidRDefault="00B84750" w:rsidP="00352565">
      <w:pPr>
        <w:spacing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1.9. Особенности: </w:t>
      </w:r>
    </w:p>
    <w:p w:rsidR="00B84750" w:rsidRPr="00352565" w:rsidRDefault="00B84750" w:rsidP="00352565">
      <w:pPr>
        <w:numPr>
          <w:ilvl w:val="0"/>
          <w:numId w:val="8"/>
        </w:numPr>
        <w:suppressAutoHyphens/>
        <w:spacing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комплексный подход к оценке результатов образования (оценка предметных, </w:t>
      </w:r>
      <w:proofErr w:type="spellStart"/>
      <w:r w:rsidRPr="00352565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и личностных результатов общего образования);</w:t>
      </w:r>
    </w:p>
    <w:p w:rsidR="00B84750" w:rsidRPr="00352565" w:rsidRDefault="00B84750" w:rsidP="00352565">
      <w:pPr>
        <w:numPr>
          <w:ilvl w:val="0"/>
          <w:numId w:val="8"/>
        </w:numPr>
        <w:suppressAutoHyphens/>
        <w:spacing w:before="28"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lastRenderedPageBreak/>
        <w:t>оценка динамики образовательных достижений обучающихся через создание индивидуальных профилей обучающихся, Листов достижения;</w:t>
      </w:r>
    </w:p>
    <w:p w:rsidR="00B84750" w:rsidRPr="00352565" w:rsidRDefault="00B84750" w:rsidP="00352565">
      <w:pPr>
        <w:numPr>
          <w:ilvl w:val="0"/>
          <w:numId w:val="8"/>
        </w:numPr>
        <w:suppressAutoHyphens/>
        <w:spacing w:before="28"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сочетание внешней и внутренней оценки как механизма обеспечения качества образования;</w:t>
      </w:r>
    </w:p>
    <w:p w:rsidR="00B84750" w:rsidRPr="00352565" w:rsidRDefault="00B84750" w:rsidP="00352565">
      <w:pPr>
        <w:numPr>
          <w:ilvl w:val="0"/>
          <w:numId w:val="8"/>
        </w:numPr>
        <w:suppressAutoHyphens/>
        <w:spacing w:before="28"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B84750" w:rsidRPr="00352565" w:rsidRDefault="00B84750" w:rsidP="00352565">
      <w:pPr>
        <w:numPr>
          <w:ilvl w:val="0"/>
          <w:numId w:val="8"/>
        </w:numPr>
        <w:suppressAutoHyphens/>
        <w:spacing w:before="28"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использование накопительной системы </w:t>
      </w:r>
      <w:bookmarkStart w:id="5" w:name="YANDEX_23"/>
      <w:bookmarkEnd w:id="5"/>
      <w:r w:rsidRPr="00352565">
        <w:rPr>
          <w:rFonts w:ascii="Times New Roman" w:hAnsi="Times New Roman"/>
          <w:sz w:val="26"/>
          <w:szCs w:val="26"/>
        </w:rPr>
        <w:t> оценивания,  характеризующей динамику индивидуальных образовательных достижений (Портфель достижений (Портфолио) или иные формы);</w:t>
      </w:r>
    </w:p>
    <w:p w:rsidR="00B84750" w:rsidRPr="00352565" w:rsidRDefault="00B84750" w:rsidP="00352565">
      <w:pPr>
        <w:numPr>
          <w:ilvl w:val="0"/>
          <w:numId w:val="8"/>
        </w:numPr>
        <w:suppressAutoHyphens/>
        <w:spacing w:before="28"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B84750" w:rsidRPr="00352565" w:rsidRDefault="00B84750" w:rsidP="00352565">
      <w:pPr>
        <w:spacing w:after="0" w:line="100" w:lineRule="atLeast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1.10  . Настоящее </w:t>
      </w:r>
      <w:bookmarkStart w:id="6" w:name="YANDEX_24"/>
      <w:bookmarkEnd w:id="6"/>
      <w:r w:rsidRPr="00352565">
        <w:rPr>
          <w:rFonts w:ascii="Times New Roman" w:hAnsi="Times New Roman"/>
          <w:sz w:val="26"/>
          <w:szCs w:val="26"/>
        </w:rPr>
        <w:t> положение  предполагает возможную дальнейшую коррекцию.</w:t>
      </w:r>
    </w:p>
    <w:p w:rsidR="00B84750" w:rsidRPr="00352565" w:rsidRDefault="00B84750" w:rsidP="00352565">
      <w:pPr>
        <w:spacing w:before="28" w:after="0" w:line="100" w:lineRule="atLeast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352565">
        <w:rPr>
          <w:rFonts w:ascii="Times New Roman" w:hAnsi="Times New Roman"/>
          <w:b/>
          <w:bCs/>
          <w:sz w:val="26"/>
          <w:szCs w:val="26"/>
        </w:rPr>
        <w:t>2. Основные виды контроля и оценивания</w:t>
      </w:r>
    </w:p>
    <w:p w:rsidR="00B84750" w:rsidRPr="00352565" w:rsidRDefault="00B84750" w:rsidP="00352565">
      <w:pPr>
        <w:spacing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2.1. </w:t>
      </w:r>
      <w:r w:rsidR="00D7202E" w:rsidRPr="00352565">
        <w:rPr>
          <w:rFonts w:ascii="Times New Roman" w:hAnsi="Times New Roman"/>
          <w:sz w:val="26"/>
          <w:szCs w:val="26"/>
        </w:rPr>
        <w:t>На уровне начального общего образования в</w:t>
      </w:r>
      <w:r w:rsidRPr="00352565">
        <w:rPr>
          <w:rFonts w:ascii="Times New Roman" w:hAnsi="Times New Roman"/>
          <w:sz w:val="26"/>
          <w:szCs w:val="26"/>
        </w:rPr>
        <w:t xml:space="preserve"> </w:t>
      </w:r>
      <w:r w:rsidR="00D7202E" w:rsidRPr="00352565">
        <w:rPr>
          <w:rFonts w:ascii="Times New Roman" w:hAnsi="Times New Roman"/>
          <w:sz w:val="26"/>
          <w:szCs w:val="26"/>
        </w:rPr>
        <w:t>МАОУ «Гимназия №4»</w:t>
      </w:r>
      <w:r w:rsidRPr="00352565">
        <w:rPr>
          <w:rFonts w:ascii="Times New Roman" w:hAnsi="Times New Roman"/>
          <w:sz w:val="26"/>
          <w:szCs w:val="26"/>
        </w:rPr>
        <w:t xml:space="preserve"> используется три вида оценивания предметных и </w:t>
      </w:r>
      <w:proofErr w:type="spellStart"/>
      <w:r w:rsidRPr="00352565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результатов (личностные результаты обучающихся не оцениваются): стартовая диагностика, текущее оценивание, тесно связанное с процессом обучения, и итоговое оценивание. Содержательный контроль и оценка обучающихся направлены на выявление индивидуальной динамики развития школьников (от начала учебного года к концу, от года к году) с учётом личностных особенностей и индивидуальных успехов учащихся. </w:t>
      </w:r>
    </w:p>
    <w:p w:rsidR="00B84750" w:rsidRPr="00352565" w:rsidRDefault="00B84750" w:rsidP="00352565">
      <w:pPr>
        <w:spacing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2.2. Стартовая диагностика (на входе)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курса. Эти показатели определяют стартовые условия обучения детей, которые необходимо учитывать в текущем оценивании, а также позволяют организовать коррекционную работу в зоне актуальных знаний.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2.3. В текущем оценивании используются как субъективные или экспертные методы (наблюдения учителя, самооценка и самоанализ, рекомендательные письма педагогов, организующих внеурочную деятельность), так и объективизированные методы, основанные на анализе письменных ответов и работ учащихся. Все эти данные наполняют Портфолио достижений.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2.4. Текущее оценивание имеет структуру трехуровневого контроля.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Первый уровень контроля </w:t>
      </w:r>
      <w:proofErr w:type="spellStart"/>
      <w:r w:rsidRPr="00352565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УУД организуется в рамках </w:t>
      </w:r>
      <w:proofErr w:type="spellStart"/>
      <w:r w:rsidRPr="00352565"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мониторинга и осуществляется учителями начальной школы в форме срезов знаний, умений и навыков.</w:t>
      </w:r>
    </w:p>
    <w:p w:rsidR="00B84750" w:rsidRPr="00352565" w:rsidRDefault="00B84750" w:rsidP="003525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Второй уровень контроля совмещается с проведением административного контроля в конце определенного периода. В качестве инструмента контроля используются материалы, обеспечивающие контроль как </w:t>
      </w:r>
      <w:proofErr w:type="gramStart"/>
      <w:r w:rsidRPr="00352565">
        <w:rPr>
          <w:rFonts w:ascii="Times New Roman" w:hAnsi="Times New Roman"/>
          <w:sz w:val="26"/>
          <w:szCs w:val="26"/>
        </w:rPr>
        <w:t>предметных</w:t>
      </w:r>
      <w:proofErr w:type="gramEnd"/>
      <w:r w:rsidRPr="00352565">
        <w:rPr>
          <w:rFonts w:ascii="Times New Roman" w:hAnsi="Times New Roman"/>
          <w:sz w:val="26"/>
          <w:szCs w:val="26"/>
        </w:rPr>
        <w:t xml:space="preserve">, так и </w:t>
      </w:r>
      <w:proofErr w:type="spellStart"/>
      <w:r w:rsidRPr="00352565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УУД.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Третий уровень контроля обеспечивает психолого-педагогическая служба в форме психодиагностики в соотнесении с экспертными оценками всех участников образовательного процесса.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lastRenderedPageBreak/>
        <w:t xml:space="preserve">2.5. Итоговое оценивание происходит в конце обучения в начальной школе и  проводится как в ходе целенаправленного сбора данных (с помощью стандартизированных итоговых, комплексных работ), так и практической демонстрации применения полученных знаний и освоенных способов деятельности во внеурочной деятельности (в форме защиты проекта). 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В качестве объекта оценивания выступают образовательные достижения учащихся, определенные в требованиях к освоению образовательных программ, которые задаются в стандартах образования.</w:t>
      </w:r>
    </w:p>
    <w:p w:rsidR="00B84750" w:rsidRPr="00352565" w:rsidRDefault="00B84750" w:rsidP="00352565">
      <w:pPr>
        <w:spacing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2.6. В учебном процессе для выявления причин затруднения в освоении предметных результатов проводятся диагностические работы, для определения уровня освоения предметных результатов – промежуточные и итоговые проверочные работы. Результаты, полученные в ходе текущего и промежуточного оценивания, фиксируются в форме накопительной оценки – портфеля достижений. </w:t>
      </w:r>
    </w:p>
    <w:p w:rsidR="00B84750" w:rsidRPr="00352565" w:rsidRDefault="00B84750" w:rsidP="00352565">
      <w:pPr>
        <w:spacing w:after="0" w:line="100" w:lineRule="atLeast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2.7. Используются следующие формы оценки:</w:t>
      </w:r>
    </w:p>
    <w:p w:rsidR="00B84750" w:rsidRPr="00352565" w:rsidRDefault="00B84750" w:rsidP="00352565">
      <w:pPr>
        <w:pStyle w:val="a8"/>
        <w:numPr>
          <w:ilvl w:val="0"/>
          <w:numId w:val="9"/>
        </w:numPr>
        <w:spacing w:after="0" w:line="240" w:lineRule="auto"/>
        <w:ind w:right="127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В 1-х классах </w:t>
      </w:r>
      <w:r w:rsidR="00D7202E" w:rsidRPr="00352565">
        <w:rPr>
          <w:rFonts w:ascii="Times New Roman" w:hAnsi="Times New Roman"/>
          <w:sz w:val="26"/>
          <w:szCs w:val="26"/>
        </w:rPr>
        <w:t xml:space="preserve">и первой четверти 2-го класса </w:t>
      </w:r>
      <w:r w:rsidRPr="00352565">
        <w:rPr>
          <w:rFonts w:ascii="Times New Roman" w:hAnsi="Times New Roman"/>
          <w:sz w:val="26"/>
          <w:szCs w:val="26"/>
        </w:rPr>
        <w:t xml:space="preserve">МАОУ «Гимназия № 4» обучение является </w:t>
      </w:r>
      <w:proofErr w:type="spellStart"/>
      <w:r w:rsidRPr="00352565">
        <w:rPr>
          <w:rFonts w:ascii="Times New Roman" w:hAnsi="Times New Roman"/>
          <w:sz w:val="26"/>
          <w:szCs w:val="26"/>
        </w:rPr>
        <w:t>безотметочным</w:t>
      </w:r>
      <w:proofErr w:type="spellEnd"/>
      <w:r w:rsidRPr="00352565">
        <w:rPr>
          <w:rFonts w:ascii="Times New Roman" w:hAnsi="Times New Roman"/>
          <w:sz w:val="26"/>
          <w:szCs w:val="26"/>
        </w:rPr>
        <w:t>.</w:t>
      </w:r>
    </w:p>
    <w:p w:rsidR="00B84750" w:rsidRPr="00352565" w:rsidRDefault="00B84750" w:rsidP="00352565">
      <w:pPr>
        <w:numPr>
          <w:ilvl w:val="0"/>
          <w:numId w:val="9"/>
        </w:numPr>
        <w:suppressAutoHyphens/>
        <w:spacing w:after="0" w:line="100" w:lineRule="atLeast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Накопительная система оценки – Портфель достижений в 1-4 классах.</w:t>
      </w:r>
    </w:p>
    <w:p w:rsidR="00B84750" w:rsidRPr="00352565" w:rsidRDefault="00B84750" w:rsidP="00352565">
      <w:pPr>
        <w:suppressAutoHyphens/>
        <w:spacing w:after="0" w:line="100" w:lineRule="atLeast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52565">
        <w:rPr>
          <w:rFonts w:ascii="Times New Roman" w:hAnsi="Times New Roman"/>
          <w:b/>
          <w:sz w:val="26"/>
          <w:szCs w:val="26"/>
        </w:rPr>
        <w:t xml:space="preserve">3. Содержание и организация </w:t>
      </w:r>
      <w:proofErr w:type="spellStart"/>
      <w:r w:rsidRPr="00352565">
        <w:rPr>
          <w:rFonts w:ascii="Times New Roman" w:hAnsi="Times New Roman"/>
          <w:b/>
          <w:sz w:val="26"/>
          <w:szCs w:val="26"/>
        </w:rPr>
        <w:t>безотметочной</w:t>
      </w:r>
      <w:proofErr w:type="spellEnd"/>
      <w:r w:rsidRPr="00352565">
        <w:rPr>
          <w:rFonts w:ascii="Times New Roman" w:hAnsi="Times New Roman"/>
          <w:b/>
          <w:sz w:val="26"/>
          <w:szCs w:val="26"/>
        </w:rPr>
        <w:t xml:space="preserve"> системы контроля и оценки предметных знаний, умений и навыков</w:t>
      </w:r>
    </w:p>
    <w:p w:rsidR="00B84750" w:rsidRPr="00352565" w:rsidRDefault="00B84750" w:rsidP="00352565">
      <w:pPr>
        <w:suppressAutoHyphens/>
        <w:spacing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3.1. </w:t>
      </w:r>
      <w:proofErr w:type="spellStart"/>
      <w:r w:rsidRPr="00352565">
        <w:rPr>
          <w:rFonts w:ascii="Times New Roman" w:hAnsi="Times New Roman"/>
          <w:sz w:val="26"/>
          <w:szCs w:val="26"/>
        </w:rPr>
        <w:t>Безотметочной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контроль и оценка предметных знаний и умений учащихся предусматривают выявление индивидуальной динамики качества усвоения предмета учеником и не подразумевают сравнения его с другими детьми.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3.2. Основными принципами </w:t>
      </w:r>
      <w:proofErr w:type="spellStart"/>
      <w:r w:rsidRPr="00352565">
        <w:rPr>
          <w:rFonts w:ascii="Times New Roman" w:hAnsi="Times New Roman"/>
          <w:sz w:val="26"/>
          <w:szCs w:val="26"/>
        </w:rPr>
        <w:t>безотметочного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обучения в школе являются: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а) дифференцированный подход при осуществлении оценочных и контролирующих действий;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б) контроль и оценивание строятся на </w:t>
      </w:r>
      <w:proofErr w:type="spellStart"/>
      <w:r w:rsidRPr="00352565">
        <w:rPr>
          <w:rFonts w:ascii="Times New Roman" w:hAnsi="Times New Roman"/>
          <w:sz w:val="26"/>
          <w:szCs w:val="26"/>
        </w:rPr>
        <w:t>критериальной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основе, выработанной методическим объединением учителей начальных классов;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в) самоконтроль и самооценка обучающегося предшествуют контролю и оценке сверстников и учителя.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3.3. К главным критериям самооценки, а также контроля и оценки относятся следующие:</w:t>
      </w:r>
    </w:p>
    <w:p w:rsidR="00B84750" w:rsidRPr="00352565" w:rsidRDefault="00B84750" w:rsidP="00352565">
      <w:pPr>
        <w:pStyle w:val="a8"/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усвоение предметных знаний, умений и навыков, их соответствие требованиям федерального государственного стандарта начального общего образования;</w:t>
      </w:r>
    </w:p>
    <w:p w:rsidR="00B84750" w:rsidRPr="00352565" w:rsidRDefault="00B84750" w:rsidP="00352565">
      <w:pPr>
        <w:pStyle w:val="a8"/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52565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352565">
        <w:rPr>
          <w:rFonts w:ascii="Times New Roman" w:hAnsi="Times New Roman"/>
          <w:sz w:val="26"/>
          <w:szCs w:val="26"/>
        </w:rPr>
        <w:t>общеучебных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умений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B84750" w:rsidRPr="00352565" w:rsidRDefault="00B84750" w:rsidP="00352565">
      <w:pPr>
        <w:pStyle w:val="a8"/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52565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познавательной активности и интересов, прилежания и старания.</w:t>
      </w:r>
    </w:p>
    <w:p w:rsidR="00B84750" w:rsidRPr="00352565" w:rsidRDefault="00B84750" w:rsidP="0035256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3.4. Видами контроля результатов обучения в 1-х классах являются:</w:t>
      </w:r>
    </w:p>
    <w:p w:rsidR="00B84750" w:rsidRPr="00352565" w:rsidRDefault="00B84750" w:rsidP="00352565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52565">
        <w:rPr>
          <w:rFonts w:ascii="Times New Roman" w:hAnsi="Times New Roman"/>
          <w:bCs/>
          <w:sz w:val="26"/>
          <w:szCs w:val="26"/>
        </w:rPr>
        <w:t>текущий контроль;</w:t>
      </w:r>
    </w:p>
    <w:p w:rsidR="00B84750" w:rsidRPr="00352565" w:rsidRDefault="00B84750" w:rsidP="00352565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52565">
        <w:rPr>
          <w:rFonts w:ascii="Times New Roman" w:hAnsi="Times New Roman"/>
          <w:bCs/>
          <w:sz w:val="26"/>
          <w:szCs w:val="26"/>
        </w:rPr>
        <w:t>тематический контроль;</w:t>
      </w:r>
    </w:p>
    <w:p w:rsidR="00B84750" w:rsidRPr="00352565" w:rsidRDefault="00B84750" w:rsidP="00352565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52565">
        <w:rPr>
          <w:rFonts w:ascii="Times New Roman" w:hAnsi="Times New Roman"/>
          <w:bCs/>
          <w:sz w:val="26"/>
          <w:szCs w:val="26"/>
        </w:rPr>
        <w:t>итоговый контроль.</w:t>
      </w:r>
    </w:p>
    <w:p w:rsidR="00B84750" w:rsidRPr="00352565" w:rsidRDefault="00B84750" w:rsidP="003525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3.5. В первых классах устанавливаются следующие формы </w:t>
      </w:r>
      <w:proofErr w:type="gramStart"/>
      <w:r w:rsidRPr="0035256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52565">
        <w:rPr>
          <w:rFonts w:ascii="Times New Roman" w:hAnsi="Times New Roman"/>
          <w:sz w:val="26"/>
          <w:szCs w:val="26"/>
        </w:rPr>
        <w:t xml:space="preserve"> развитием предметных знаний и умений учащихся:</w:t>
      </w:r>
    </w:p>
    <w:p w:rsidR="00B84750" w:rsidRPr="00352565" w:rsidRDefault="00B84750" w:rsidP="00352565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52565">
        <w:rPr>
          <w:rFonts w:ascii="Times New Roman" w:hAnsi="Times New Roman"/>
          <w:bCs/>
          <w:sz w:val="26"/>
          <w:szCs w:val="26"/>
        </w:rPr>
        <w:t>устный опрос;</w:t>
      </w:r>
    </w:p>
    <w:p w:rsidR="00B84750" w:rsidRPr="00352565" w:rsidRDefault="00B84750" w:rsidP="00352565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52565">
        <w:rPr>
          <w:rFonts w:ascii="Times New Roman" w:hAnsi="Times New Roman"/>
          <w:bCs/>
          <w:sz w:val="26"/>
          <w:szCs w:val="26"/>
        </w:rPr>
        <w:lastRenderedPageBreak/>
        <w:t>письменный опрос:</w:t>
      </w:r>
    </w:p>
    <w:p w:rsidR="00B84750" w:rsidRPr="00352565" w:rsidRDefault="00B84750" w:rsidP="00352565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самостоятельные проверочные работы, специально формирующие самоконтроль и самооценку учащихся после освоения ими определенных тем;</w:t>
      </w:r>
    </w:p>
    <w:p w:rsidR="00B84750" w:rsidRPr="00352565" w:rsidRDefault="00B84750" w:rsidP="00352565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самостоятельные работы, демонстрирующие умения учащихся применять усвоенные по определенной теме знания на практике;</w:t>
      </w:r>
    </w:p>
    <w:p w:rsidR="00B84750" w:rsidRPr="00352565" w:rsidRDefault="00B84750" w:rsidP="0035256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52565">
        <w:rPr>
          <w:rFonts w:ascii="Times New Roman" w:hAnsi="Times New Roman"/>
          <w:bCs/>
          <w:sz w:val="26"/>
          <w:szCs w:val="26"/>
        </w:rPr>
        <w:t>тестовые диагностические задания;</w:t>
      </w:r>
    </w:p>
    <w:p w:rsidR="00B84750" w:rsidRPr="00352565" w:rsidRDefault="00B84750" w:rsidP="0035256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52565">
        <w:rPr>
          <w:rFonts w:ascii="Times New Roman" w:hAnsi="Times New Roman"/>
          <w:bCs/>
          <w:sz w:val="26"/>
          <w:szCs w:val="26"/>
        </w:rPr>
        <w:t>графические работы: рисунки, диаграммы, схемы, чертежи и т.д.:</w:t>
      </w:r>
    </w:p>
    <w:p w:rsidR="00B84750" w:rsidRPr="00352565" w:rsidRDefault="00B84750" w:rsidP="0035256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352565">
        <w:rPr>
          <w:rFonts w:ascii="Times New Roman" w:hAnsi="Times New Roman"/>
          <w:bCs/>
          <w:sz w:val="26"/>
          <w:szCs w:val="26"/>
        </w:rPr>
        <w:t xml:space="preserve">административные контрольные работы, </w:t>
      </w:r>
      <w:r w:rsidRPr="00352565">
        <w:rPr>
          <w:rFonts w:ascii="Times New Roman" w:hAnsi="Times New Roman"/>
          <w:sz w:val="26"/>
          <w:szCs w:val="26"/>
        </w:rPr>
        <w:t xml:space="preserve">проверяющие усвоение учащимися совокупности тем, разделов программы, курса обучения на определенный период времени </w:t>
      </w:r>
      <w:r w:rsidRPr="00352565">
        <w:rPr>
          <w:rFonts w:ascii="Times New Roman" w:hAnsi="Times New Roman"/>
          <w:bCs/>
          <w:sz w:val="26"/>
          <w:szCs w:val="26"/>
        </w:rPr>
        <w:t>(полугодие, окончание периода обучения грамоте, год).</w:t>
      </w:r>
    </w:p>
    <w:p w:rsidR="00B84750" w:rsidRPr="00352565" w:rsidRDefault="00B84750" w:rsidP="003525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3.6. С целью фиксации и систематизации результатов тестовых самостоятельных, творческих работ эти результаты заносятся в </w:t>
      </w:r>
      <w:r w:rsidRPr="00352565">
        <w:rPr>
          <w:rFonts w:ascii="Times New Roman" w:hAnsi="Times New Roman"/>
          <w:bCs/>
          <w:sz w:val="26"/>
          <w:szCs w:val="26"/>
        </w:rPr>
        <w:t xml:space="preserve">Портфель достижений </w:t>
      </w:r>
      <w:proofErr w:type="gramStart"/>
      <w:r w:rsidRPr="00352565">
        <w:rPr>
          <w:rFonts w:ascii="Times New Roman" w:hAnsi="Times New Roman"/>
          <w:bCs/>
          <w:sz w:val="26"/>
          <w:szCs w:val="26"/>
        </w:rPr>
        <w:t>обучающегося</w:t>
      </w:r>
      <w:proofErr w:type="gramEnd"/>
      <w:r w:rsidRPr="00352565">
        <w:rPr>
          <w:rFonts w:ascii="Times New Roman" w:hAnsi="Times New Roman"/>
          <w:bCs/>
          <w:sz w:val="26"/>
          <w:szCs w:val="26"/>
        </w:rPr>
        <w:t xml:space="preserve">. </w:t>
      </w:r>
    </w:p>
    <w:p w:rsidR="00B84750" w:rsidRPr="00352565" w:rsidRDefault="00B84750" w:rsidP="003525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3.7. Для формирования действий самоконтроля и самооценки учителями первых классов особое внимание уделяется развитию рефлексивных умений и навыков обучающихся в рамках реализации технологии </w:t>
      </w:r>
      <w:proofErr w:type="spellStart"/>
      <w:r w:rsidRPr="00352565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метода. </w:t>
      </w:r>
    </w:p>
    <w:p w:rsidR="00B84750" w:rsidRPr="00352565" w:rsidRDefault="00B84750" w:rsidP="003525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3.8. Все результаты проведенных диагностик и т.д. незамедлительно доводятся до сведения родителей или лиц, их заменяющих.</w:t>
      </w:r>
    </w:p>
    <w:p w:rsidR="00B84750" w:rsidRPr="00352565" w:rsidRDefault="00B84750" w:rsidP="00352565">
      <w:pPr>
        <w:suppressAutoHyphens/>
        <w:spacing w:after="0" w:line="100" w:lineRule="atLeast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B84750" w:rsidRPr="00352565" w:rsidRDefault="00B84750" w:rsidP="00352565">
      <w:pPr>
        <w:suppressAutoHyphens/>
        <w:spacing w:after="0" w:line="100" w:lineRule="atLeast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52565">
        <w:rPr>
          <w:rFonts w:ascii="Times New Roman" w:hAnsi="Times New Roman"/>
          <w:b/>
          <w:sz w:val="26"/>
          <w:szCs w:val="26"/>
        </w:rPr>
        <w:t>4. Содержание и оценка предметных  знаний и умений обучающихся</w:t>
      </w:r>
    </w:p>
    <w:p w:rsidR="00B84750" w:rsidRPr="00352565" w:rsidRDefault="00B84750" w:rsidP="00352565">
      <w:pPr>
        <w:pStyle w:val="a3"/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4.1. Для отслеживания уровня усвоения знаний и умений используются:</w:t>
      </w:r>
    </w:p>
    <w:p w:rsidR="00B84750" w:rsidRPr="00352565" w:rsidRDefault="00B84750" w:rsidP="00352565">
      <w:pPr>
        <w:pStyle w:val="a3"/>
        <w:numPr>
          <w:ilvl w:val="0"/>
          <w:numId w:val="1"/>
        </w:numPr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стартовая диагностическая работа;</w:t>
      </w:r>
    </w:p>
    <w:p w:rsidR="00B84750" w:rsidRPr="00352565" w:rsidRDefault="00B84750" w:rsidP="00352565">
      <w:pPr>
        <w:pStyle w:val="a3"/>
        <w:numPr>
          <w:ilvl w:val="0"/>
          <w:numId w:val="1"/>
        </w:numPr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входная контрольная работа;</w:t>
      </w:r>
    </w:p>
    <w:p w:rsidR="00B84750" w:rsidRPr="00352565" w:rsidRDefault="00B84750" w:rsidP="00352565">
      <w:pPr>
        <w:pStyle w:val="a3"/>
        <w:numPr>
          <w:ilvl w:val="0"/>
          <w:numId w:val="1"/>
        </w:numPr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текущая проверочная работа;</w:t>
      </w:r>
    </w:p>
    <w:p w:rsidR="00B84750" w:rsidRPr="00352565" w:rsidRDefault="00B84750" w:rsidP="00352565">
      <w:pPr>
        <w:pStyle w:val="a3"/>
        <w:numPr>
          <w:ilvl w:val="0"/>
          <w:numId w:val="1"/>
        </w:numPr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тематическая контрольная работа;</w:t>
      </w:r>
    </w:p>
    <w:p w:rsidR="00B84750" w:rsidRPr="00352565" w:rsidRDefault="00B84750" w:rsidP="00352565">
      <w:pPr>
        <w:pStyle w:val="a3"/>
        <w:numPr>
          <w:ilvl w:val="0"/>
          <w:numId w:val="1"/>
        </w:numPr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 xml:space="preserve"> итоговая контрольная работа;</w:t>
      </w:r>
    </w:p>
    <w:p w:rsidR="00B84750" w:rsidRPr="00352565" w:rsidRDefault="00B84750" w:rsidP="00352565">
      <w:pPr>
        <w:pStyle w:val="a3"/>
        <w:numPr>
          <w:ilvl w:val="0"/>
          <w:numId w:val="1"/>
        </w:numPr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 xml:space="preserve">мониторинг образовательных достижений (в рамках краевого мониторинга); </w:t>
      </w:r>
    </w:p>
    <w:p w:rsidR="00B84750" w:rsidRPr="00352565" w:rsidRDefault="00B84750" w:rsidP="00352565">
      <w:pPr>
        <w:pStyle w:val="a3"/>
        <w:numPr>
          <w:ilvl w:val="0"/>
          <w:numId w:val="1"/>
        </w:numPr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 xml:space="preserve">мониторинг </w:t>
      </w:r>
      <w:proofErr w:type="spellStart"/>
      <w:r w:rsidRPr="00352565">
        <w:rPr>
          <w:i w:val="0"/>
          <w:sz w:val="26"/>
          <w:szCs w:val="26"/>
        </w:rPr>
        <w:t>сформированности</w:t>
      </w:r>
      <w:proofErr w:type="spellEnd"/>
      <w:r w:rsidRPr="00352565">
        <w:rPr>
          <w:i w:val="0"/>
          <w:sz w:val="26"/>
          <w:szCs w:val="26"/>
        </w:rPr>
        <w:t xml:space="preserve"> УУД.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4.1.1. Стартовая диагностическая работа в 1 классе проводится на 2-3 неделе сентября.  Основными направлениями данного мониторинга являются: изучение готовности первоклассников к обучению в школе, оценка особенностей адаптации школьников к обучению в школе. Выявленное в процессе диагностики частичное или даже полное отсутствие у ребенка отдельных знаний и/или навыков указывает на необходимость индивидуальной коррекционной работы с данным ребенком в течение адаптационного периода и направления этой работы.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Результаты стартовой диагностической работы фиксируются в Портфеле достижений обучающихся.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4.1.2. В рамках </w:t>
      </w:r>
      <w:proofErr w:type="spellStart"/>
      <w:r w:rsidRPr="00352565">
        <w:rPr>
          <w:rFonts w:ascii="Times New Roman" w:hAnsi="Times New Roman"/>
          <w:sz w:val="26"/>
          <w:szCs w:val="26"/>
        </w:rPr>
        <w:t>безотметочного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оценивания при проведении любого вида контроля в 1 классе определяется уровень выполнения заданий: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Высокий  – 95 – 100 %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Повышенный уровень – 75 – 94 %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Норма – 51 – 74 %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Ниже нормы – 41 – 50 %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Критический уровень – ниже 40%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lastRenderedPageBreak/>
        <w:t xml:space="preserve">4.1.3. Входная контрольная работа во 2 - 4 классах проводится на 2-3 неделе сентября. Ее цель - определить актуальный уровень знаний, необходимый для продолжения обучения, а также наметить «зону ближайшего развития» и предметных знаний, организовать коррекционную работу в зоне актуальных знаний. </w:t>
      </w:r>
    </w:p>
    <w:p w:rsidR="00B84750" w:rsidRPr="00352565" w:rsidRDefault="00B84750" w:rsidP="00352565">
      <w:pPr>
        <w:pStyle w:val="a3"/>
        <w:tabs>
          <w:tab w:val="num" w:pos="0"/>
        </w:tabs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Результаты стартовой работы фиксируются учителем в классном журнале.</w:t>
      </w:r>
    </w:p>
    <w:p w:rsidR="00B84750" w:rsidRPr="00352565" w:rsidRDefault="00B84750" w:rsidP="00352565">
      <w:pPr>
        <w:pStyle w:val="a3"/>
        <w:tabs>
          <w:tab w:val="num" w:pos="0"/>
        </w:tabs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4.1.4. Текущая проверочная работа и тематическая контрольная работа проводятся по ранее изученной теме, в ходе изучения программного материала с целью определить актуальный уровень знаний и организовать коррекционную работу в зоне актуальных знаний. Результаты проверочной, контрольной  работы заносятся учителем в классный журнал.</w:t>
      </w:r>
    </w:p>
    <w:p w:rsidR="00B84750" w:rsidRPr="00352565" w:rsidRDefault="00B84750" w:rsidP="00352565">
      <w:pPr>
        <w:pStyle w:val="a3"/>
        <w:tabs>
          <w:tab w:val="num" w:pos="0"/>
        </w:tabs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4.1.5. Итоговые контрольные работы пров</w:t>
      </w:r>
      <w:r w:rsidR="00D7202E" w:rsidRPr="00352565">
        <w:rPr>
          <w:i w:val="0"/>
          <w:sz w:val="26"/>
          <w:szCs w:val="26"/>
        </w:rPr>
        <w:t>одятся в конце каждой четверти</w:t>
      </w:r>
      <w:r w:rsidRPr="00352565">
        <w:rPr>
          <w:i w:val="0"/>
          <w:sz w:val="26"/>
          <w:szCs w:val="26"/>
        </w:rPr>
        <w:t>. Данные работы направлены на проверку знаний и умений  по основным темам учебного периода. Результаты проверки  фиксируются в классном журнале.</w:t>
      </w:r>
    </w:p>
    <w:p w:rsidR="00B84750" w:rsidRPr="00352565" w:rsidRDefault="00B84750" w:rsidP="00352565">
      <w:pPr>
        <w:pStyle w:val="a3"/>
        <w:tabs>
          <w:tab w:val="num" w:pos="0"/>
        </w:tabs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 xml:space="preserve">4.1.6. </w:t>
      </w:r>
      <w:proofErr w:type="gramStart"/>
      <w:r w:rsidRPr="00352565">
        <w:rPr>
          <w:i w:val="0"/>
          <w:sz w:val="26"/>
          <w:szCs w:val="26"/>
        </w:rPr>
        <w:t xml:space="preserve">«Портфель достижений» обучающегося представляет собой форму и процесс организации (коллекция, отбор и анализ) образцов и продуктов учебно-познавательной деятельности школьника, а также  соответствующих информационных материалов из внешних источников    (одноклассников, учителей, родителей и т.п.), предназначенных для последующего их анализа, всесторонней количественной и качественной оценки уровня </w:t>
      </w:r>
      <w:proofErr w:type="spellStart"/>
      <w:r w:rsidRPr="00352565">
        <w:rPr>
          <w:i w:val="0"/>
          <w:sz w:val="26"/>
          <w:szCs w:val="26"/>
        </w:rPr>
        <w:t>обученности</w:t>
      </w:r>
      <w:proofErr w:type="spellEnd"/>
      <w:r w:rsidRPr="00352565">
        <w:rPr>
          <w:i w:val="0"/>
          <w:sz w:val="26"/>
          <w:szCs w:val="26"/>
        </w:rPr>
        <w:t xml:space="preserve"> учащихся и дальнейшей коррекции процесса обучения. </w:t>
      </w:r>
      <w:proofErr w:type="gramEnd"/>
    </w:p>
    <w:p w:rsidR="00B84750" w:rsidRPr="00352565" w:rsidRDefault="00B84750" w:rsidP="00352565">
      <w:pPr>
        <w:pStyle w:val="a3"/>
        <w:ind w:firstLine="720"/>
        <w:rPr>
          <w:i w:val="0"/>
          <w:sz w:val="26"/>
          <w:szCs w:val="26"/>
        </w:rPr>
      </w:pPr>
    </w:p>
    <w:p w:rsidR="00B84750" w:rsidRPr="00352565" w:rsidRDefault="00352565" w:rsidP="00352565">
      <w:pPr>
        <w:pStyle w:val="a3"/>
        <w:ind w:left="144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5. </w:t>
      </w:r>
      <w:r w:rsidR="00B84750" w:rsidRPr="00352565">
        <w:rPr>
          <w:b/>
          <w:i w:val="0"/>
          <w:sz w:val="26"/>
          <w:szCs w:val="26"/>
        </w:rPr>
        <w:t>Система проверочных и контрольных измерений в начальной школе.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5.1. Мониторинг образовательных достижений (в рамках краевого мониторинга) по математике в 1 классе проводится  2 раза в год: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в сентябре (2-3 неделя) – </w:t>
      </w:r>
      <w:proofErr w:type="gramStart"/>
      <w:r w:rsidRPr="00352565">
        <w:rPr>
          <w:rFonts w:ascii="Times New Roman" w:hAnsi="Times New Roman"/>
          <w:sz w:val="26"/>
          <w:szCs w:val="26"/>
        </w:rPr>
        <w:t>диагностический</w:t>
      </w:r>
      <w:proofErr w:type="gramEnd"/>
      <w:r w:rsidRPr="00352565">
        <w:rPr>
          <w:rFonts w:ascii="Times New Roman" w:hAnsi="Times New Roman"/>
          <w:sz w:val="26"/>
          <w:szCs w:val="26"/>
        </w:rPr>
        <w:t>;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в апреле (4 неделя) – в мае (1 неделя) – </w:t>
      </w:r>
      <w:proofErr w:type="gramStart"/>
      <w:r w:rsidRPr="00352565">
        <w:rPr>
          <w:rFonts w:ascii="Times New Roman" w:hAnsi="Times New Roman"/>
          <w:sz w:val="26"/>
          <w:szCs w:val="26"/>
        </w:rPr>
        <w:t>итоговый</w:t>
      </w:r>
      <w:proofErr w:type="gramEnd"/>
      <w:r w:rsidRPr="00352565">
        <w:rPr>
          <w:rFonts w:ascii="Times New Roman" w:hAnsi="Times New Roman"/>
          <w:sz w:val="26"/>
          <w:szCs w:val="26"/>
        </w:rPr>
        <w:t>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5.2. Итоговая контрольная работа по математике в 1 классе проводится в конце учебного года.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5.3. Во 2 – 4 классах по математике проводятся следующие виды контроля: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2"/>
        <w:gridCol w:w="1882"/>
        <w:gridCol w:w="2326"/>
        <w:gridCol w:w="1336"/>
        <w:gridCol w:w="2275"/>
      </w:tblGrid>
      <w:tr w:rsidR="00B84750" w:rsidRPr="00352565" w:rsidTr="00431F46">
        <w:trPr>
          <w:trHeight w:val="866"/>
          <w:jc w:val="center"/>
        </w:trPr>
        <w:tc>
          <w:tcPr>
            <w:tcW w:w="937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Входная контрольная работа</w:t>
            </w:r>
          </w:p>
        </w:tc>
        <w:tc>
          <w:tcPr>
            <w:tcW w:w="1014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Тематические контрольные работы</w:t>
            </w:r>
          </w:p>
        </w:tc>
        <w:tc>
          <w:tcPr>
            <w:tcW w:w="132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Мониторинг образовательных достижений</w:t>
            </w:r>
          </w:p>
        </w:tc>
        <w:tc>
          <w:tcPr>
            <w:tcW w:w="607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Итоговая работа</w:t>
            </w:r>
          </w:p>
        </w:tc>
        <w:tc>
          <w:tcPr>
            <w:tcW w:w="111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Арифметический </w:t>
            </w:r>
          </w:p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диктант</w:t>
            </w:r>
          </w:p>
        </w:tc>
      </w:tr>
      <w:tr w:rsidR="00B84750" w:rsidRPr="00352565" w:rsidTr="00431F46">
        <w:trPr>
          <w:trHeight w:val="1023"/>
          <w:jc w:val="center"/>
        </w:trPr>
        <w:tc>
          <w:tcPr>
            <w:tcW w:w="937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14" w:type="pct"/>
          </w:tcPr>
          <w:p w:rsidR="00B84750" w:rsidRPr="00352565" w:rsidRDefault="00D7202E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не менее 3</w:t>
            </w:r>
          </w:p>
        </w:tc>
        <w:tc>
          <w:tcPr>
            <w:tcW w:w="132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7" w:type="pct"/>
          </w:tcPr>
          <w:p w:rsidR="00B84750" w:rsidRPr="00352565" w:rsidRDefault="00D7202E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15" w:type="pct"/>
          </w:tcPr>
          <w:p w:rsidR="00B84750" w:rsidRPr="00352565" w:rsidRDefault="00D7202E" w:rsidP="00D97DD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Четверть</w:t>
            </w:r>
            <w:r w:rsidR="00B84750"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: Проверочный</w:t>
            </w:r>
            <w:r w:rsidR="00B84750"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–2</w:t>
            </w:r>
          </w:p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Итоговый</w:t>
            </w: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84750" w:rsidRPr="00352565" w:rsidRDefault="00B84750" w:rsidP="00987E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4750" w:rsidRPr="00352565" w:rsidRDefault="00B84750" w:rsidP="00987E8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5.4. В 1 – 4 классах по русскому языку проводятся следующие виды контроля: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1229"/>
        <w:gridCol w:w="1314"/>
        <w:gridCol w:w="1567"/>
        <w:gridCol w:w="1064"/>
        <w:gridCol w:w="1238"/>
        <w:gridCol w:w="1238"/>
        <w:gridCol w:w="1308"/>
      </w:tblGrid>
      <w:tr w:rsidR="00B84750" w:rsidRPr="00352565" w:rsidTr="00431F46">
        <w:trPr>
          <w:jc w:val="center"/>
        </w:trPr>
        <w:tc>
          <w:tcPr>
            <w:tcW w:w="34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Входная контрольная работа</w:t>
            </w:r>
          </w:p>
        </w:tc>
        <w:tc>
          <w:tcPr>
            <w:tcW w:w="652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Тематические контрольные работы</w:t>
            </w:r>
          </w:p>
        </w:tc>
        <w:tc>
          <w:tcPr>
            <w:tcW w:w="778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Мониторинг образовательных достижений</w:t>
            </w:r>
          </w:p>
        </w:tc>
        <w:tc>
          <w:tcPr>
            <w:tcW w:w="620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Итоговая</w:t>
            </w:r>
          </w:p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работа</w:t>
            </w:r>
          </w:p>
        </w:tc>
        <w:tc>
          <w:tcPr>
            <w:tcW w:w="613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Контрольное изложение</w:t>
            </w:r>
          </w:p>
        </w:tc>
        <w:tc>
          <w:tcPr>
            <w:tcW w:w="613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Контрольное списывание</w:t>
            </w:r>
          </w:p>
        </w:tc>
        <w:tc>
          <w:tcPr>
            <w:tcW w:w="770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Словарный </w:t>
            </w:r>
          </w:p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диктант </w:t>
            </w:r>
          </w:p>
        </w:tc>
      </w:tr>
      <w:tr w:rsidR="00B84750" w:rsidRPr="00352565" w:rsidTr="00431F46">
        <w:trPr>
          <w:jc w:val="center"/>
        </w:trPr>
        <w:tc>
          <w:tcPr>
            <w:tcW w:w="34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класс</w:t>
            </w:r>
          </w:p>
        </w:tc>
        <w:tc>
          <w:tcPr>
            <w:tcW w:w="609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652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8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( в том </w:t>
            </w: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числе по окончании периода обучения грамоте – 1)</w:t>
            </w:r>
          </w:p>
        </w:tc>
        <w:tc>
          <w:tcPr>
            <w:tcW w:w="613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613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  <w:p w:rsidR="00B84750" w:rsidRPr="00352565" w:rsidRDefault="00B84750" w:rsidP="00D7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 w:eastAsia="en-US"/>
              </w:rPr>
              <w:t>III</w:t>
            </w: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D7202E"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четверть</w:t>
            </w:r>
          </w:p>
        </w:tc>
        <w:tc>
          <w:tcPr>
            <w:tcW w:w="770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Итоговый - 1</w:t>
            </w:r>
          </w:p>
        </w:tc>
      </w:tr>
      <w:tr w:rsidR="00B84750" w:rsidRPr="00352565" w:rsidTr="00431F46">
        <w:trPr>
          <w:jc w:val="center"/>
        </w:trPr>
        <w:tc>
          <w:tcPr>
            <w:tcW w:w="34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2 </w:t>
            </w:r>
          </w:p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609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2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не менее 3</w:t>
            </w:r>
          </w:p>
        </w:tc>
        <w:tc>
          <w:tcPr>
            <w:tcW w:w="778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3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3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 </w:t>
            </w:r>
          </w:p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D7202E"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четв</w:t>
            </w:r>
            <w:proofErr w:type="spellEnd"/>
            <w:r w:rsidR="00D7202E"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1 </w:t>
            </w:r>
          </w:p>
          <w:p w:rsidR="00B84750" w:rsidRPr="00352565" w:rsidRDefault="00B84750" w:rsidP="00D7202E">
            <w:pPr>
              <w:spacing w:after="0" w:line="240" w:lineRule="auto"/>
              <w:ind w:right="-15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 w:eastAsia="en-US"/>
              </w:rPr>
              <w:t>III</w:t>
            </w: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D7202E"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четв</w:t>
            </w:r>
            <w:proofErr w:type="spellEnd"/>
            <w:r w:rsidR="00D7202E"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– 1 </w:t>
            </w:r>
          </w:p>
        </w:tc>
        <w:tc>
          <w:tcPr>
            <w:tcW w:w="770" w:type="pct"/>
            <w:vMerge w:val="restart"/>
          </w:tcPr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84750" w:rsidRPr="00352565" w:rsidRDefault="00D7202E" w:rsidP="00D97DD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Четверть</w:t>
            </w:r>
            <w:r w:rsidR="00B84750"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: Проверочный</w:t>
            </w:r>
            <w:r w:rsidR="00B84750"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–2</w:t>
            </w:r>
          </w:p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Итоговый</w:t>
            </w: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35256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84750" w:rsidRPr="00352565" w:rsidTr="00431F46">
        <w:trPr>
          <w:jc w:val="center"/>
        </w:trPr>
        <w:tc>
          <w:tcPr>
            <w:tcW w:w="34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 </w:t>
            </w:r>
          </w:p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609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2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не менее 3</w:t>
            </w:r>
          </w:p>
        </w:tc>
        <w:tc>
          <w:tcPr>
            <w:tcW w:w="778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3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3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 </w:t>
            </w:r>
          </w:p>
          <w:p w:rsidR="00D7202E" w:rsidRPr="00352565" w:rsidRDefault="00D7202E" w:rsidP="00D720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четв</w:t>
            </w:r>
            <w:proofErr w:type="spellEnd"/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– 1 </w:t>
            </w:r>
          </w:p>
          <w:p w:rsidR="00B84750" w:rsidRPr="00352565" w:rsidRDefault="00D7202E" w:rsidP="00D7202E">
            <w:pPr>
              <w:spacing w:after="0" w:line="240" w:lineRule="auto"/>
              <w:ind w:right="-15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 w:eastAsia="en-US"/>
              </w:rPr>
              <w:t>III</w:t>
            </w: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четв</w:t>
            </w:r>
            <w:proofErr w:type="spellEnd"/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.– 1</w:t>
            </w:r>
          </w:p>
        </w:tc>
        <w:tc>
          <w:tcPr>
            <w:tcW w:w="770" w:type="pct"/>
            <w:vMerge/>
          </w:tcPr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84750" w:rsidRPr="00352565" w:rsidTr="00431F46">
        <w:trPr>
          <w:jc w:val="center"/>
        </w:trPr>
        <w:tc>
          <w:tcPr>
            <w:tcW w:w="34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 </w:t>
            </w:r>
          </w:p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609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2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не менее 3</w:t>
            </w:r>
          </w:p>
        </w:tc>
        <w:tc>
          <w:tcPr>
            <w:tcW w:w="778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3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3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 </w:t>
            </w:r>
          </w:p>
          <w:p w:rsidR="00B84750" w:rsidRPr="00352565" w:rsidRDefault="00B84750" w:rsidP="00D720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D7202E"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четв</w:t>
            </w:r>
            <w:proofErr w:type="spellEnd"/>
            <w:r w:rsidR="00D7202E"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1 </w:t>
            </w:r>
          </w:p>
        </w:tc>
        <w:tc>
          <w:tcPr>
            <w:tcW w:w="770" w:type="pct"/>
            <w:vMerge/>
          </w:tcPr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84750" w:rsidRPr="00352565" w:rsidRDefault="00B84750" w:rsidP="002E13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4750" w:rsidRPr="00352565" w:rsidRDefault="00B84750" w:rsidP="002E13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5.5.  В 1 – 4 классах по окружающему миру проводятся следующие виды контроля: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1"/>
        <w:gridCol w:w="1942"/>
        <w:gridCol w:w="1981"/>
        <w:gridCol w:w="2420"/>
        <w:gridCol w:w="2287"/>
      </w:tblGrid>
      <w:tr w:rsidR="00B84750" w:rsidRPr="00352565" w:rsidTr="00431F46">
        <w:tc>
          <w:tcPr>
            <w:tcW w:w="491" w:type="pct"/>
          </w:tcPr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14" w:type="pct"/>
          </w:tcPr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Стартовая диагностика </w:t>
            </w:r>
          </w:p>
        </w:tc>
        <w:tc>
          <w:tcPr>
            <w:tcW w:w="1035" w:type="pct"/>
          </w:tcPr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Тематическая контрольная работа</w:t>
            </w:r>
          </w:p>
        </w:tc>
        <w:tc>
          <w:tcPr>
            <w:tcW w:w="1264" w:type="pct"/>
          </w:tcPr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Мониторинг образовательных достижений</w:t>
            </w:r>
          </w:p>
        </w:tc>
        <w:tc>
          <w:tcPr>
            <w:tcW w:w="1195" w:type="pct"/>
          </w:tcPr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Итоговая контрольная работа</w:t>
            </w:r>
          </w:p>
        </w:tc>
      </w:tr>
      <w:tr w:rsidR="00B84750" w:rsidRPr="00352565" w:rsidTr="00431F46">
        <w:tc>
          <w:tcPr>
            <w:tcW w:w="491" w:type="pct"/>
          </w:tcPr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 класс</w:t>
            </w:r>
          </w:p>
        </w:tc>
        <w:tc>
          <w:tcPr>
            <w:tcW w:w="1014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 (сентябрь)</w:t>
            </w:r>
          </w:p>
        </w:tc>
        <w:tc>
          <w:tcPr>
            <w:tcW w:w="103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4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 (промежуточный - январь)</w:t>
            </w:r>
          </w:p>
        </w:tc>
        <w:tc>
          <w:tcPr>
            <w:tcW w:w="119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 (май)</w:t>
            </w:r>
          </w:p>
        </w:tc>
      </w:tr>
      <w:tr w:rsidR="00B84750" w:rsidRPr="00352565" w:rsidTr="00431F46">
        <w:tc>
          <w:tcPr>
            <w:tcW w:w="491" w:type="pct"/>
          </w:tcPr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2 класс</w:t>
            </w:r>
          </w:p>
        </w:tc>
        <w:tc>
          <w:tcPr>
            <w:tcW w:w="1014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3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64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 (май)</w:t>
            </w:r>
          </w:p>
        </w:tc>
      </w:tr>
      <w:tr w:rsidR="00B84750" w:rsidRPr="00352565" w:rsidTr="00431F46">
        <w:tc>
          <w:tcPr>
            <w:tcW w:w="491" w:type="pct"/>
          </w:tcPr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3 класс</w:t>
            </w:r>
          </w:p>
        </w:tc>
        <w:tc>
          <w:tcPr>
            <w:tcW w:w="1014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3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64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 (май)</w:t>
            </w:r>
          </w:p>
        </w:tc>
      </w:tr>
      <w:tr w:rsidR="00B84750" w:rsidRPr="00352565" w:rsidTr="00431F46">
        <w:tc>
          <w:tcPr>
            <w:tcW w:w="491" w:type="pct"/>
          </w:tcPr>
          <w:p w:rsidR="00B84750" w:rsidRPr="00352565" w:rsidRDefault="00B84750" w:rsidP="00D97D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1014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64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5" w:type="pct"/>
          </w:tcPr>
          <w:p w:rsidR="00B84750" w:rsidRPr="00352565" w:rsidRDefault="00B84750" w:rsidP="00D97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 (май)</w:t>
            </w:r>
          </w:p>
        </w:tc>
      </w:tr>
    </w:tbl>
    <w:p w:rsidR="00B84750" w:rsidRPr="00352565" w:rsidRDefault="00B84750" w:rsidP="002E130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352565">
        <w:rPr>
          <w:rFonts w:ascii="Times New Roman" w:hAnsi="Times New Roman"/>
          <w:b/>
          <w:sz w:val="26"/>
          <w:szCs w:val="26"/>
        </w:rPr>
        <w:t>6.  Нормы оценивания письменных и устных работ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6.1. При  выявлении уровня развития умений и навыков  по письму в 1 классе необходимо учитывать развитие каллиграфических навыков; знаний и умений по орфографии, </w:t>
      </w:r>
      <w:proofErr w:type="spellStart"/>
      <w:r w:rsidRPr="00352565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устной речи.</w:t>
      </w:r>
    </w:p>
    <w:p w:rsidR="00B84750" w:rsidRPr="00352565" w:rsidRDefault="00B84750" w:rsidP="0035256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Общая продолжительность письма на уроке не должна превышать 5-7 минут, а длительность непрерывного письма 4-х минут.</w:t>
      </w:r>
    </w:p>
    <w:p w:rsidR="00B84750" w:rsidRPr="00352565" w:rsidRDefault="00B84750" w:rsidP="0035256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В 1-ом классе в конце учебного года должны при проверке отслеживаться следующие требования:</w:t>
      </w:r>
    </w:p>
    <w:p w:rsidR="00B84750" w:rsidRPr="00352565" w:rsidRDefault="00B84750" w:rsidP="00352565">
      <w:pPr>
        <w:pStyle w:val="a9"/>
        <w:tabs>
          <w:tab w:val="num" w:pos="720"/>
        </w:tabs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объем словарного диктанта 6 - 8 слов, диктанта 15 - 20 слов, написание которых не расходится с произношением;</w:t>
      </w:r>
    </w:p>
    <w:p w:rsidR="00B84750" w:rsidRPr="00352565" w:rsidRDefault="00B84750" w:rsidP="00352565">
      <w:pPr>
        <w:pStyle w:val="a9"/>
        <w:tabs>
          <w:tab w:val="num" w:pos="720"/>
        </w:tabs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устно составлять 3-5 предложений на определенную тему;</w:t>
      </w:r>
    </w:p>
    <w:p w:rsidR="00B84750" w:rsidRPr="00352565" w:rsidRDefault="00B84750" w:rsidP="00352565">
      <w:pPr>
        <w:pStyle w:val="a9"/>
        <w:tabs>
          <w:tab w:val="num" w:pos="720"/>
        </w:tabs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lastRenderedPageBreak/>
        <w:t>- записывать по памяти небольшой текст (1-2 предложения);</w:t>
      </w:r>
    </w:p>
    <w:p w:rsidR="00B84750" w:rsidRPr="00352565" w:rsidRDefault="00B84750" w:rsidP="00352565">
      <w:pPr>
        <w:pStyle w:val="a9"/>
        <w:tabs>
          <w:tab w:val="num" w:pos="720"/>
        </w:tabs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писать печатным и рукописным  шрифтом, соблюдая правила каллиграфии.</w:t>
      </w:r>
    </w:p>
    <w:p w:rsidR="00B84750" w:rsidRPr="00352565" w:rsidRDefault="00B84750" w:rsidP="0035256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6.1.1. </w:t>
      </w:r>
      <w:r w:rsidRPr="00352565">
        <w:rPr>
          <w:rFonts w:ascii="Times New Roman" w:hAnsi="Times New Roman"/>
          <w:b/>
          <w:i/>
          <w:sz w:val="26"/>
          <w:szCs w:val="26"/>
        </w:rPr>
        <w:t>Высокому уровню</w:t>
      </w:r>
      <w:r w:rsidRPr="00352565">
        <w:rPr>
          <w:rFonts w:ascii="Times New Roman" w:hAnsi="Times New Roman"/>
          <w:sz w:val="26"/>
          <w:szCs w:val="26"/>
        </w:rPr>
        <w:t xml:space="preserve"> развития навыка письма соответствует письмо с правильной каллиграфией. Допускается 1-2 </w:t>
      </w:r>
      <w:proofErr w:type="gramStart"/>
      <w:r w:rsidRPr="00352565">
        <w:rPr>
          <w:rFonts w:ascii="Times New Roman" w:hAnsi="Times New Roman"/>
          <w:sz w:val="26"/>
          <w:szCs w:val="26"/>
        </w:rPr>
        <w:t>негрубых</w:t>
      </w:r>
      <w:proofErr w:type="gramEnd"/>
      <w:r w:rsidRPr="00352565">
        <w:rPr>
          <w:rFonts w:ascii="Times New Roman" w:hAnsi="Times New Roman"/>
          <w:sz w:val="26"/>
          <w:szCs w:val="26"/>
        </w:rPr>
        <w:t xml:space="preserve"> недочета.</w:t>
      </w:r>
    </w:p>
    <w:p w:rsidR="00B84750" w:rsidRPr="00352565" w:rsidRDefault="00B84750" w:rsidP="0035256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>Среднему уровню</w:t>
      </w:r>
      <w:r w:rsidRPr="00352565">
        <w:rPr>
          <w:rFonts w:ascii="Times New Roman" w:hAnsi="Times New Roman"/>
          <w:sz w:val="26"/>
          <w:szCs w:val="26"/>
        </w:rPr>
        <w:t xml:space="preserve"> развития навыка соответствует письмо, если имеется 2-3 существенных недочета (несоблюдение наклона, равного расстояния между буквами, несоблюдение пропорций букв по высоте и ширине) и 1-2 негрубых недочета.</w:t>
      </w:r>
    </w:p>
    <w:p w:rsidR="00B84750" w:rsidRPr="00352565" w:rsidRDefault="00B84750" w:rsidP="0035256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>Низкому уровню</w:t>
      </w:r>
      <w:r w:rsidRPr="00352565">
        <w:rPr>
          <w:rFonts w:ascii="Times New Roman" w:hAnsi="Times New Roman"/>
          <w:sz w:val="26"/>
          <w:szCs w:val="26"/>
        </w:rPr>
        <w:t xml:space="preserve"> развития каллиграф навыка соответствует письмо, которое в целом, не соответствует многим из </w:t>
      </w:r>
      <w:proofErr w:type="gramStart"/>
      <w:r w:rsidRPr="00352565">
        <w:rPr>
          <w:rFonts w:ascii="Times New Roman" w:hAnsi="Times New Roman"/>
          <w:sz w:val="26"/>
          <w:szCs w:val="26"/>
        </w:rPr>
        <w:t>перечисленных</w:t>
      </w:r>
      <w:proofErr w:type="gramEnd"/>
      <w:r w:rsidRPr="00352565">
        <w:rPr>
          <w:rFonts w:ascii="Times New Roman" w:hAnsi="Times New Roman"/>
          <w:sz w:val="26"/>
          <w:szCs w:val="26"/>
        </w:rPr>
        <w:t xml:space="preserve"> выше требования, небрежное, неразборчивое, с помарками.</w:t>
      </w:r>
    </w:p>
    <w:p w:rsidR="00B84750" w:rsidRPr="00352565" w:rsidRDefault="00B84750" w:rsidP="0035256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К числу негрубых недочетов относятся:</w:t>
      </w:r>
    </w:p>
    <w:p w:rsidR="00B84750" w:rsidRPr="00352565" w:rsidRDefault="00B84750" w:rsidP="00352565">
      <w:pPr>
        <w:pStyle w:val="a9"/>
        <w:tabs>
          <w:tab w:val="num" w:pos="360"/>
        </w:tabs>
        <w:spacing w:after="0" w:line="240" w:lineRule="auto"/>
        <w:ind w:left="36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частичное искажение формы букв;</w:t>
      </w:r>
    </w:p>
    <w:p w:rsidR="00B84750" w:rsidRPr="00352565" w:rsidRDefault="00B84750" w:rsidP="00352565">
      <w:pPr>
        <w:pStyle w:val="a9"/>
        <w:tabs>
          <w:tab w:val="num" w:pos="360"/>
        </w:tabs>
        <w:spacing w:after="0" w:line="240" w:lineRule="auto"/>
        <w:ind w:left="36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несоблюдение точных пропорций по высоте строчных и заглавных букв;</w:t>
      </w:r>
    </w:p>
    <w:p w:rsidR="00B84750" w:rsidRPr="00352565" w:rsidRDefault="00352565" w:rsidP="00352565">
      <w:pPr>
        <w:pStyle w:val="a9"/>
        <w:tabs>
          <w:tab w:val="num" w:pos="360"/>
        </w:tabs>
        <w:spacing w:after="0" w:line="240" w:lineRule="auto"/>
        <w:ind w:left="36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84750" w:rsidRPr="00352565">
        <w:rPr>
          <w:rFonts w:ascii="Times New Roman" w:hAnsi="Times New Roman"/>
          <w:sz w:val="26"/>
          <w:szCs w:val="26"/>
        </w:rPr>
        <w:t xml:space="preserve"> наличие неправильных соединений, искажающих форму букв;</w:t>
      </w:r>
    </w:p>
    <w:p w:rsidR="00B84750" w:rsidRPr="00352565" w:rsidRDefault="00B84750" w:rsidP="00352565">
      <w:pPr>
        <w:pStyle w:val="a9"/>
        <w:tabs>
          <w:tab w:val="num" w:pos="360"/>
        </w:tabs>
        <w:spacing w:after="0" w:line="240" w:lineRule="auto"/>
        <w:ind w:left="36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- выход за линию рабочей строки, </w:t>
      </w:r>
      <w:proofErr w:type="spellStart"/>
      <w:r w:rsidRPr="00352565">
        <w:rPr>
          <w:rFonts w:ascii="Times New Roman" w:hAnsi="Times New Roman"/>
          <w:sz w:val="26"/>
          <w:szCs w:val="26"/>
        </w:rPr>
        <w:t>недописывание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до нее;</w:t>
      </w:r>
    </w:p>
    <w:p w:rsidR="00B84750" w:rsidRPr="00352565" w:rsidRDefault="00352565" w:rsidP="00352565">
      <w:pPr>
        <w:pStyle w:val="a9"/>
        <w:tabs>
          <w:tab w:val="num" w:pos="360"/>
        </w:tabs>
        <w:spacing w:after="0" w:line="240" w:lineRule="auto"/>
        <w:ind w:left="36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84750" w:rsidRPr="00352565">
        <w:rPr>
          <w:rFonts w:ascii="Times New Roman" w:hAnsi="Times New Roman"/>
          <w:sz w:val="26"/>
          <w:szCs w:val="26"/>
        </w:rPr>
        <w:t xml:space="preserve"> крупное и мелкое письмо;</w:t>
      </w:r>
    </w:p>
    <w:p w:rsidR="00B84750" w:rsidRPr="00352565" w:rsidRDefault="00352565" w:rsidP="00352565">
      <w:pPr>
        <w:pStyle w:val="a9"/>
        <w:tabs>
          <w:tab w:val="num" w:pos="360"/>
        </w:tabs>
        <w:spacing w:after="0" w:line="240" w:lineRule="auto"/>
        <w:ind w:left="36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84750" w:rsidRPr="00352565">
        <w:rPr>
          <w:rFonts w:ascii="Times New Roman" w:hAnsi="Times New Roman"/>
          <w:sz w:val="26"/>
          <w:szCs w:val="26"/>
        </w:rPr>
        <w:t xml:space="preserve"> отдельные случаи несоблюдения наклона, равного расстояния между буквами и словами.</w:t>
      </w:r>
    </w:p>
    <w:p w:rsidR="00B84750" w:rsidRPr="00352565" w:rsidRDefault="00B84750" w:rsidP="0035256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6.1.2. </w:t>
      </w:r>
      <w:r w:rsidRPr="00352565">
        <w:rPr>
          <w:rFonts w:ascii="Times New Roman" w:hAnsi="Times New Roman"/>
          <w:b/>
          <w:i/>
          <w:sz w:val="26"/>
          <w:szCs w:val="26"/>
        </w:rPr>
        <w:t>Высокому уровню</w:t>
      </w:r>
      <w:r w:rsidRPr="00352565">
        <w:rPr>
          <w:rFonts w:ascii="Times New Roman" w:hAnsi="Times New Roman"/>
          <w:sz w:val="26"/>
          <w:szCs w:val="26"/>
        </w:rPr>
        <w:t xml:space="preserve"> развития навыков, умений по орфографии соответствует письмо без ошибок, как по текущему, так и предыдущему материалу.</w:t>
      </w:r>
    </w:p>
    <w:p w:rsidR="00B84750" w:rsidRPr="00352565" w:rsidRDefault="00B84750" w:rsidP="0035256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>Среднему уровню</w:t>
      </w:r>
      <w:r w:rsidRPr="00352565">
        <w:rPr>
          <w:rFonts w:ascii="Times New Roman" w:hAnsi="Times New Roman"/>
          <w:sz w:val="26"/>
          <w:szCs w:val="26"/>
        </w:rPr>
        <w:t xml:space="preserve"> развития ЗУН по орфографии соответствует письмо, при котором число ошибок не превышает 3 и работы не содержат более 2 недочетов; или 6-7 недочетов при отсутствии ошибок.</w:t>
      </w:r>
    </w:p>
    <w:p w:rsidR="00B84750" w:rsidRPr="00352565" w:rsidRDefault="00B84750" w:rsidP="0035256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>Низкому уровню</w:t>
      </w:r>
      <w:r w:rsidRPr="00352565">
        <w:rPr>
          <w:rFonts w:ascii="Times New Roman" w:hAnsi="Times New Roman"/>
          <w:sz w:val="26"/>
          <w:szCs w:val="26"/>
        </w:rPr>
        <w:t xml:space="preserve"> развития ЗУН по орфографии соответствует письмо, в котором число ошибок и недочетов превышает указанное количество.</w:t>
      </w:r>
    </w:p>
    <w:p w:rsidR="00B84750" w:rsidRPr="00352565" w:rsidRDefault="00B84750" w:rsidP="0035256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6.1.3. Критериями оценки  </w:t>
      </w:r>
      <w:proofErr w:type="spellStart"/>
      <w:r w:rsidRPr="00352565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устной речи являются:</w:t>
      </w:r>
    </w:p>
    <w:p w:rsidR="00B84750" w:rsidRPr="00352565" w:rsidRDefault="00B84750" w:rsidP="00352565">
      <w:pPr>
        <w:pStyle w:val="a9"/>
        <w:tabs>
          <w:tab w:val="num" w:pos="720"/>
        </w:tabs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полнота и правильность ответа;</w:t>
      </w:r>
    </w:p>
    <w:p w:rsidR="00B84750" w:rsidRPr="00352565" w:rsidRDefault="00B84750" w:rsidP="00352565">
      <w:pPr>
        <w:pStyle w:val="a9"/>
        <w:tabs>
          <w:tab w:val="num" w:pos="720"/>
        </w:tabs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степень осознанности усвоения излагаемых знаний;</w:t>
      </w:r>
    </w:p>
    <w:p w:rsidR="00B84750" w:rsidRPr="00352565" w:rsidRDefault="00B84750" w:rsidP="00352565">
      <w:pPr>
        <w:pStyle w:val="a9"/>
        <w:tabs>
          <w:tab w:val="num" w:pos="720"/>
        </w:tabs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последовательность изложения;</w:t>
      </w:r>
    </w:p>
    <w:p w:rsidR="00B84750" w:rsidRPr="00352565" w:rsidRDefault="00B84750" w:rsidP="00352565">
      <w:pPr>
        <w:pStyle w:val="a9"/>
        <w:tabs>
          <w:tab w:val="num" w:pos="720"/>
        </w:tabs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культура речи.</w:t>
      </w:r>
    </w:p>
    <w:p w:rsidR="00B84750" w:rsidRPr="00352565" w:rsidRDefault="00B84750" w:rsidP="0035256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>Высокому уровню</w:t>
      </w:r>
      <w:r w:rsidRPr="00352565">
        <w:rPr>
          <w:rFonts w:ascii="Times New Roman" w:hAnsi="Times New Roman"/>
          <w:sz w:val="26"/>
          <w:szCs w:val="26"/>
        </w:rPr>
        <w:t xml:space="preserve"> соответствуют полные, правильные, связанные, последовательные ответы ученика без недочетов или допускается не более 1 неточности в речи.</w:t>
      </w:r>
    </w:p>
    <w:p w:rsidR="00B84750" w:rsidRPr="00352565" w:rsidRDefault="00B84750" w:rsidP="0035256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>Среднему уровню</w:t>
      </w:r>
      <w:r w:rsidRPr="00352565">
        <w:rPr>
          <w:rFonts w:ascii="Times New Roman" w:hAnsi="Times New Roman"/>
          <w:sz w:val="26"/>
          <w:szCs w:val="26"/>
        </w:rPr>
        <w:t xml:space="preserve"> 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</w:r>
    </w:p>
    <w:p w:rsidR="00B84750" w:rsidRPr="00352565" w:rsidRDefault="00B84750" w:rsidP="0035256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>Низкому уровню</w:t>
      </w:r>
      <w:r w:rsidRPr="00352565">
        <w:rPr>
          <w:rFonts w:ascii="Times New Roman" w:hAnsi="Times New Roman"/>
          <w:sz w:val="26"/>
          <w:szCs w:val="26"/>
        </w:rPr>
        <w:t xml:space="preserve"> соответствуют ответы, если ученик в целом обнаруживает понимание  излагаемого материала, но отвечает неполно, по наводящим вопросам, затрудняется самостоятельно подтвердить правило примерами, допускает ошибки в работе с текстом и анализе слов и предложений; излагает материал несвязно, допускает неточности в употреблении слов и построение словосочетаний  или предложений.</w:t>
      </w:r>
    </w:p>
    <w:p w:rsidR="00B84750" w:rsidRPr="00352565" w:rsidRDefault="00B84750" w:rsidP="00352565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6.2. Критерии оценки </w:t>
      </w:r>
      <w:r w:rsidRPr="00352565">
        <w:rPr>
          <w:rFonts w:ascii="Times New Roman" w:hAnsi="Times New Roman"/>
          <w:b/>
          <w:i/>
          <w:sz w:val="26"/>
          <w:szCs w:val="26"/>
        </w:rPr>
        <w:t>творческих работ</w:t>
      </w:r>
      <w:r w:rsidRPr="00352565">
        <w:rPr>
          <w:rFonts w:ascii="Times New Roman" w:hAnsi="Times New Roman"/>
          <w:sz w:val="26"/>
          <w:szCs w:val="26"/>
        </w:rPr>
        <w:t xml:space="preserve"> (изложение, сочинение):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Объем текстов изложений должен примерно на 15-20 слов больше объема текстов диктантов.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lastRenderedPageBreak/>
        <w:t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2 класс  - 1 отметка;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3  – 4 класс – 2 отметки: за содержание и грамотность.</w:t>
      </w:r>
    </w:p>
    <w:p w:rsidR="00B84750" w:rsidRPr="00352565" w:rsidRDefault="00B84750" w:rsidP="008823BA">
      <w:pPr>
        <w:pStyle w:val="2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84750" w:rsidRPr="00352565" w:rsidRDefault="00B84750" w:rsidP="00590B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6.2.1. По содержанию и речевому оформлению: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3"/>
        <w:gridCol w:w="5106"/>
        <w:gridCol w:w="3312"/>
      </w:tblGrid>
      <w:tr w:rsidR="00B84750" w:rsidRPr="00352565" w:rsidTr="00431F46">
        <w:tc>
          <w:tcPr>
            <w:tcW w:w="573" w:type="pct"/>
            <w:tcBorders>
              <w:bottom w:val="double" w:sz="4" w:space="0" w:color="auto"/>
            </w:tcBorders>
          </w:tcPr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Отметка</w:t>
            </w:r>
          </w:p>
        </w:tc>
        <w:tc>
          <w:tcPr>
            <w:tcW w:w="2682" w:type="pct"/>
            <w:tcBorders>
              <w:bottom w:val="nil"/>
            </w:tcBorders>
          </w:tcPr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1745" w:type="pct"/>
            <w:tcBorders>
              <w:bottom w:val="nil"/>
            </w:tcBorders>
          </w:tcPr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Грамотность</w:t>
            </w:r>
          </w:p>
        </w:tc>
      </w:tr>
      <w:tr w:rsidR="00B84750" w:rsidRPr="00352565" w:rsidTr="00431F46">
        <w:trPr>
          <w:cantSplit/>
        </w:trPr>
        <w:tc>
          <w:tcPr>
            <w:tcW w:w="573" w:type="pct"/>
            <w:vMerge w:val="restart"/>
            <w:tcBorders>
              <w:top w:val="nil"/>
            </w:tcBorders>
          </w:tcPr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  <w:tc>
          <w:tcPr>
            <w:tcW w:w="2682" w:type="pct"/>
            <w:tcBorders>
              <w:top w:val="double" w:sz="4" w:space="0" w:color="auto"/>
              <w:bottom w:val="nil"/>
            </w:tcBorders>
          </w:tcPr>
          <w:p w:rsidR="00B84750" w:rsidRPr="00352565" w:rsidRDefault="00B84750" w:rsidP="00590BF5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за правильное и последовательное воспроизведение авторского текста (изложение), логически последовательное раскрытие темы (сочинение);</w:t>
            </w:r>
          </w:p>
        </w:tc>
        <w:tc>
          <w:tcPr>
            <w:tcW w:w="1745" w:type="pct"/>
            <w:tcBorders>
              <w:top w:val="double" w:sz="4" w:space="0" w:color="auto"/>
              <w:bottom w:val="nil"/>
            </w:tcBorders>
          </w:tcPr>
          <w:p w:rsidR="00B84750" w:rsidRPr="00352565" w:rsidRDefault="00B84750" w:rsidP="00590BF5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отсутствие орфографических и пунктуационных ошибок (учитываются ошибки на изученные правила)</w:t>
            </w:r>
          </w:p>
          <w:p w:rsidR="00B84750" w:rsidRPr="00352565" w:rsidRDefault="00B84750" w:rsidP="00590BF5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1-2 исправления</w:t>
            </w:r>
          </w:p>
        </w:tc>
      </w:tr>
      <w:tr w:rsidR="00B84750" w:rsidRPr="00352565" w:rsidTr="00431F46">
        <w:trPr>
          <w:cantSplit/>
        </w:trPr>
        <w:tc>
          <w:tcPr>
            <w:tcW w:w="573" w:type="pct"/>
            <w:vMerge/>
            <w:tcBorders>
              <w:top w:val="nil"/>
            </w:tcBorders>
            <w:vAlign w:val="center"/>
          </w:tcPr>
          <w:p w:rsidR="00B84750" w:rsidRPr="00352565" w:rsidRDefault="00B84750" w:rsidP="00590BF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682" w:type="pct"/>
            <w:tcBorders>
              <w:top w:val="nil"/>
              <w:bottom w:val="nil"/>
            </w:tcBorders>
          </w:tcPr>
          <w:p w:rsidR="00B84750" w:rsidRPr="00352565" w:rsidRDefault="00B84750" w:rsidP="00590BF5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отсутствие фактических ошибок;</w:t>
            </w:r>
          </w:p>
        </w:tc>
        <w:tc>
          <w:tcPr>
            <w:tcW w:w="1745" w:type="pct"/>
            <w:tcBorders>
              <w:top w:val="nil"/>
              <w:bottom w:val="nil"/>
            </w:tcBorders>
          </w:tcPr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750" w:rsidRPr="00352565" w:rsidTr="00431F46">
        <w:trPr>
          <w:cantSplit/>
        </w:trPr>
        <w:tc>
          <w:tcPr>
            <w:tcW w:w="573" w:type="pct"/>
            <w:vMerge/>
            <w:tcBorders>
              <w:top w:val="nil"/>
            </w:tcBorders>
            <w:vAlign w:val="center"/>
          </w:tcPr>
          <w:p w:rsidR="00B84750" w:rsidRPr="00352565" w:rsidRDefault="00B84750" w:rsidP="00590BF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682" w:type="pct"/>
            <w:tcBorders>
              <w:top w:val="nil"/>
              <w:bottom w:val="nil"/>
            </w:tcBorders>
          </w:tcPr>
          <w:p w:rsidR="00B84750" w:rsidRPr="00352565" w:rsidRDefault="00B84750" w:rsidP="00590BF5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богатство словаря;</w:t>
            </w:r>
          </w:p>
        </w:tc>
        <w:tc>
          <w:tcPr>
            <w:tcW w:w="1745" w:type="pct"/>
            <w:tcBorders>
              <w:top w:val="nil"/>
              <w:bottom w:val="nil"/>
            </w:tcBorders>
          </w:tcPr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750" w:rsidRPr="00352565" w:rsidTr="00431F46">
        <w:trPr>
          <w:cantSplit/>
        </w:trPr>
        <w:tc>
          <w:tcPr>
            <w:tcW w:w="573" w:type="pct"/>
            <w:vMerge/>
            <w:tcBorders>
              <w:top w:val="nil"/>
            </w:tcBorders>
            <w:vAlign w:val="center"/>
          </w:tcPr>
          <w:p w:rsidR="00B84750" w:rsidRPr="00352565" w:rsidRDefault="00B84750" w:rsidP="00590BF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682" w:type="pct"/>
            <w:tcBorders>
              <w:top w:val="nil"/>
              <w:bottom w:val="nil"/>
            </w:tcBorders>
          </w:tcPr>
          <w:p w:rsidR="00B84750" w:rsidRPr="00352565" w:rsidRDefault="00B84750" w:rsidP="00A16BC4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 xml:space="preserve">правильное речевое оформление; </w:t>
            </w:r>
          </w:p>
          <w:p w:rsidR="00B84750" w:rsidRPr="00352565" w:rsidRDefault="00B84750" w:rsidP="00A16BC4">
            <w:pPr>
              <w:pStyle w:val="21"/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допускается не более 1 речевой неточности (неоправданный повтор слова, неуместное употребление слова)</w:t>
            </w:r>
          </w:p>
        </w:tc>
        <w:tc>
          <w:tcPr>
            <w:tcW w:w="1745" w:type="pct"/>
            <w:tcBorders>
              <w:top w:val="nil"/>
              <w:bottom w:val="nil"/>
            </w:tcBorders>
          </w:tcPr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750" w:rsidRPr="00352565" w:rsidTr="00431F46">
        <w:tc>
          <w:tcPr>
            <w:tcW w:w="573" w:type="pct"/>
          </w:tcPr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2682" w:type="pct"/>
            <w:tcBorders>
              <w:bottom w:val="nil"/>
            </w:tcBorders>
          </w:tcPr>
          <w:p w:rsidR="00B84750" w:rsidRPr="00352565" w:rsidRDefault="00B84750" w:rsidP="00590BF5">
            <w:pPr>
              <w:pStyle w:val="2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правильно, достаточно полно (без искажения, 75% от объема авторского текста) передан авторский текст (изложение), раскрыта тема (сочинение), но имеются незначительные нарушения последовательности изложения мыслей;</w:t>
            </w:r>
          </w:p>
          <w:p w:rsidR="00B84750" w:rsidRPr="00352565" w:rsidRDefault="00B84750" w:rsidP="00A807F8">
            <w:pPr>
              <w:pStyle w:val="2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 xml:space="preserve">не более 3 речевых недочетов, а также недочетов в содержании и построении текста (в том числе неоправданное совмещение нескольких простых предложений </w:t>
            </w:r>
            <w:proofErr w:type="gramStart"/>
            <w:r w:rsidRPr="00352565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352565">
              <w:rPr>
                <w:rFonts w:ascii="Times New Roman" w:hAnsi="Times New Roman"/>
                <w:sz w:val="26"/>
                <w:szCs w:val="26"/>
              </w:rPr>
              <w:t xml:space="preserve"> сложное)</w:t>
            </w:r>
          </w:p>
          <w:p w:rsidR="00B84750" w:rsidRPr="00352565" w:rsidRDefault="00B84750" w:rsidP="00590BF5">
            <w:pPr>
              <w:pStyle w:val="2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pct"/>
            <w:tcBorders>
              <w:bottom w:val="nil"/>
            </w:tcBorders>
          </w:tcPr>
          <w:p w:rsidR="00B84750" w:rsidRPr="00352565" w:rsidRDefault="00B84750" w:rsidP="00590BF5">
            <w:pPr>
              <w:pStyle w:val="2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не более 2 орфографических и 1 пунктуационной ошибки при отсутствии исправлений;</w:t>
            </w:r>
          </w:p>
          <w:p w:rsidR="00B84750" w:rsidRPr="00352565" w:rsidRDefault="00B84750" w:rsidP="00590BF5">
            <w:pPr>
              <w:pStyle w:val="2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не более 1 орфографической ошибки и 1 пунктуационной ошибки и 1-2 исправления;</w:t>
            </w:r>
          </w:p>
          <w:p w:rsidR="00B84750" w:rsidRPr="00352565" w:rsidRDefault="00B84750" w:rsidP="00590BF5">
            <w:pPr>
              <w:pStyle w:val="2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 xml:space="preserve">2 пунктуационной ошибки и 3-4 исправления при отсутствии </w:t>
            </w:r>
            <w:proofErr w:type="gramStart"/>
            <w:r w:rsidRPr="00352565">
              <w:rPr>
                <w:rFonts w:ascii="Times New Roman" w:hAnsi="Times New Roman"/>
                <w:sz w:val="26"/>
                <w:szCs w:val="26"/>
              </w:rPr>
              <w:t>орфографических</w:t>
            </w:r>
            <w:proofErr w:type="gramEnd"/>
          </w:p>
        </w:tc>
      </w:tr>
      <w:tr w:rsidR="00B84750" w:rsidRPr="00352565" w:rsidTr="00431F46">
        <w:trPr>
          <w:cantSplit/>
        </w:trPr>
        <w:tc>
          <w:tcPr>
            <w:tcW w:w="573" w:type="pct"/>
            <w:vMerge w:val="restart"/>
          </w:tcPr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2682" w:type="pct"/>
            <w:tcBorders>
              <w:bottom w:val="nil"/>
            </w:tcBorders>
          </w:tcPr>
          <w:p w:rsidR="00B84750" w:rsidRPr="00352565" w:rsidRDefault="00B84750" w:rsidP="00A807F8">
            <w:pPr>
              <w:pStyle w:val="2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 xml:space="preserve">допущены некоторые отклонения от авторского текста (изложение – передано 60% от объема авторского текста), отклонение от темы (сочинение); </w:t>
            </w:r>
          </w:p>
          <w:p w:rsidR="00B84750" w:rsidRPr="00352565" w:rsidRDefault="00B84750" w:rsidP="00A807F8">
            <w:pPr>
              <w:pStyle w:val="2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не более 5 недочетов в содержании и построении текста;</w:t>
            </w:r>
          </w:p>
        </w:tc>
        <w:tc>
          <w:tcPr>
            <w:tcW w:w="1745" w:type="pct"/>
            <w:tcBorders>
              <w:bottom w:val="nil"/>
            </w:tcBorders>
          </w:tcPr>
          <w:p w:rsidR="00B84750" w:rsidRPr="00352565" w:rsidRDefault="00B84750" w:rsidP="00A807F8">
            <w:pPr>
              <w:pStyle w:val="2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не более 5 орфографических ошибок в содержании при отсутствии пунктуационных и исправлений;</w:t>
            </w:r>
          </w:p>
          <w:p w:rsidR="00B84750" w:rsidRPr="00352565" w:rsidRDefault="00B84750" w:rsidP="00A807F8">
            <w:pPr>
              <w:pStyle w:val="2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3 орфографические ошибки и 2 пунктуационные  и 1-2 исправления</w:t>
            </w:r>
          </w:p>
        </w:tc>
      </w:tr>
      <w:tr w:rsidR="00B84750" w:rsidRPr="00352565" w:rsidTr="00431F46">
        <w:trPr>
          <w:cantSplit/>
        </w:trPr>
        <w:tc>
          <w:tcPr>
            <w:tcW w:w="573" w:type="pct"/>
            <w:vMerge/>
            <w:vAlign w:val="center"/>
          </w:tcPr>
          <w:p w:rsidR="00B84750" w:rsidRPr="00352565" w:rsidRDefault="00B84750" w:rsidP="00590BF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682" w:type="pct"/>
            <w:tcBorders>
              <w:top w:val="nil"/>
              <w:bottom w:val="nil"/>
            </w:tcBorders>
          </w:tcPr>
          <w:p w:rsidR="00B84750" w:rsidRPr="00352565" w:rsidRDefault="00B84750" w:rsidP="00590BF5">
            <w:pPr>
              <w:pStyle w:val="2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беден словарь.</w:t>
            </w:r>
          </w:p>
        </w:tc>
        <w:tc>
          <w:tcPr>
            <w:tcW w:w="1745" w:type="pct"/>
            <w:tcBorders>
              <w:top w:val="nil"/>
              <w:bottom w:val="nil"/>
            </w:tcBorders>
          </w:tcPr>
          <w:p w:rsidR="00B84750" w:rsidRPr="00352565" w:rsidRDefault="00B84750" w:rsidP="00A807F8">
            <w:pPr>
              <w:pStyle w:val="21"/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750" w:rsidRPr="00352565" w:rsidTr="00431F46">
        <w:trPr>
          <w:cantSplit/>
        </w:trPr>
        <w:tc>
          <w:tcPr>
            <w:tcW w:w="573" w:type="pct"/>
            <w:vMerge w:val="restart"/>
            <w:tcBorders>
              <w:right w:val="nil"/>
            </w:tcBorders>
          </w:tcPr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2682" w:type="pct"/>
            <w:tcBorders>
              <w:bottom w:val="nil"/>
            </w:tcBorders>
          </w:tcPr>
          <w:p w:rsidR="00B84750" w:rsidRPr="00352565" w:rsidRDefault="00B84750" w:rsidP="00590BF5">
            <w:pPr>
              <w:pStyle w:val="2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работа не соответствует теме (сочинение),  имеются значительные отступления от авторского текста (изложение);</w:t>
            </w:r>
          </w:p>
        </w:tc>
        <w:tc>
          <w:tcPr>
            <w:tcW w:w="1745" w:type="pct"/>
            <w:tcBorders>
              <w:left w:val="nil"/>
              <w:bottom w:val="nil"/>
            </w:tcBorders>
          </w:tcPr>
          <w:p w:rsidR="00B84750" w:rsidRPr="00352565" w:rsidRDefault="00B84750" w:rsidP="009D0D74">
            <w:pPr>
              <w:pStyle w:val="2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6 и более орфографических и 3-4 пунктуационных ошибки при отсутствии исправлений</w:t>
            </w:r>
          </w:p>
        </w:tc>
      </w:tr>
      <w:tr w:rsidR="00B84750" w:rsidRPr="00352565" w:rsidTr="00431F46">
        <w:trPr>
          <w:cantSplit/>
        </w:trPr>
        <w:tc>
          <w:tcPr>
            <w:tcW w:w="573" w:type="pct"/>
            <w:vMerge/>
            <w:tcBorders>
              <w:right w:val="nil"/>
            </w:tcBorders>
            <w:vAlign w:val="center"/>
          </w:tcPr>
          <w:p w:rsidR="00B84750" w:rsidRPr="00352565" w:rsidRDefault="00B84750" w:rsidP="00590BF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682" w:type="pct"/>
            <w:tcBorders>
              <w:top w:val="nil"/>
              <w:bottom w:val="nil"/>
            </w:tcBorders>
          </w:tcPr>
          <w:p w:rsidR="00B84750" w:rsidRPr="00352565" w:rsidRDefault="00B84750" w:rsidP="00590BF5">
            <w:pPr>
              <w:pStyle w:val="2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отсутствует связь между частями текста;</w:t>
            </w:r>
          </w:p>
        </w:tc>
        <w:tc>
          <w:tcPr>
            <w:tcW w:w="1745" w:type="pct"/>
            <w:tcBorders>
              <w:top w:val="nil"/>
              <w:bottom w:val="nil"/>
            </w:tcBorders>
          </w:tcPr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750" w:rsidRPr="00352565" w:rsidTr="00431F46">
        <w:trPr>
          <w:cantSplit/>
          <w:trHeight w:val="409"/>
        </w:trPr>
        <w:tc>
          <w:tcPr>
            <w:tcW w:w="573" w:type="pct"/>
            <w:vMerge/>
            <w:tcBorders>
              <w:right w:val="nil"/>
            </w:tcBorders>
            <w:vAlign w:val="center"/>
          </w:tcPr>
          <w:p w:rsidR="00B84750" w:rsidRPr="00352565" w:rsidRDefault="00B84750" w:rsidP="00590BF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682" w:type="pct"/>
            <w:tcBorders>
              <w:top w:val="nil"/>
            </w:tcBorders>
          </w:tcPr>
          <w:p w:rsidR="00B84750" w:rsidRPr="00352565" w:rsidRDefault="00B84750" w:rsidP="00590BF5">
            <w:pPr>
              <w:pStyle w:val="2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беден словарь;</w:t>
            </w:r>
          </w:p>
          <w:p w:rsidR="00B84750" w:rsidRPr="00352565" w:rsidRDefault="00B84750" w:rsidP="00590BF5">
            <w:pPr>
              <w:pStyle w:val="2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более 6 речевых недочетов и ошибок в содержании и построении текста.</w:t>
            </w:r>
          </w:p>
        </w:tc>
        <w:tc>
          <w:tcPr>
            <w:tcW w:w="1745" w:type="pct"/>
            <w:tcBorders>
              <w:top w:val="nil"/>
            </w:tcBorders>
          </w:tcPr>
          <w:p w:rsidR="00B84750" w:rsidRPr="00352565" w:rsidRDefault="00B84750" w:rsidP="00590BF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84750" w:rsidRPr="00352565" w:rsidRDefault="00B84750" w:rsidP="00590B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6.3. Оценивание диктантов (кол-во слов):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2127"/>
        <w:gridCol w:w="2127"/>
        <w:gridCol w:w="2127"/>
        <w:gridCol w:w="2127"/>
      </w:tblGrid>
      <w:tr w:rsidR="000D0094" w:rsidRPr="00352565" w:rsidTr="000D0094">
        <w:tc>
          <w:tcPr>
            <w:tcW w:w="555" w:type="pct"/>
          </w:tcPr>
          <w:p w:rsidR="000D0094" w:rsidRPr="00352565" w:rsidRDefault="000D0094" w:rsidP="009408B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11" w:type="pct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111" w:type="pct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111" w:type="pct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111" w:type="pct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четверть</w:t>
            </w:r>
          </w:p>
        </w:tc>
      </w:tr>
      <w:tr w:rsidR="000D0094" w:rsidRPr="00352565" w:rsidTr="000D0094">
        <w:tc>
          <w:tcPr>
            <w:tcW w:w="555" w:type="pct"/>
          </w:tcPr>
          <w:p w:rsidR="000D0094" w:rsidRPr="00352565" w:rsidRDefault="000D0094" w:rsidP="009408B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1 класс</w:t>
            </w:r>
          </w:p>
        </w:tc>
        <w:tc>
          <w:tcPr>
            <w:tcW w:w="1111" w:type="pct"/>
          </w:tcPr>
          <w:p w:rsidR="000D0094" w:rsidRPr="00352565" w:rsidRDefault="000D0094" w:rsidP="009408B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11" w:type="pct"/>
          </w:tcPr>
          <w:p w:rsidR="000D0094" w:rsidRPr="00352565" w:rsidRDefault="000D0094" w:rsidP="00B6443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11" w:type="pct"/>
          </w:tcPr>
          <w:p w:rsidR="000D0094" w:rsidRPr="00352565" w:rsidRDefault="000D0094" w:rsidP="00B6443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111" w:type="pct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 xml:space="preserve">15 - 20 </w:t>
            </w:r>
          </w:p>
        </w:tc>
      </w:tr>
      <w:tr w:rsidR="000D0094" w:rsidRPr="00352565" w:rsidTr="000D0094">
        <w:tc>
          <w:tcPr>
            <w:tcW w:w="555" w:type="pct"/>
          </w:tcPr>
          <w:p w:rsidR="000D0094" w:rsidRPr="00352565" w:rsidRDefault="000D0094" w:rsidP="009408B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2 класс</w:t>
            </w:r>
          </w:p>
        </w:tc>
        <w:tc>
          <w:tcPr>
            <w:tcW w:w="1111" w:type="pct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 xml:space="preserve">25 - </w:t>
            </w: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28</w:t>
            </w: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11" w:type="pct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– 3</w:t>
            </w: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11" w:type="pct"/>
          </w:tcPr>
          <w:p w:rsidR="000D0094" w:rsidRPr="00352565" w:rsidRDefault="000D0094" w:rsidP="00B6443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34 - 37</w:t>
            </w:r>
          </w:p>
        </w:tc>
        <w:tc>
          <w:tcPr>
            <w:tcW w:w="1111" w:type="pct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8</w:t>
            </w: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 xml:space="preserve"> - 40 </w:t>
            </w:r>
          </w:p>
        </w:tc>
      </w:tr>
      <w:tr w:rsidR="000D0094" w:rsidRPr="00352565" w:rsidTr="000D0094">
        <w:tc>
          <w:tcPr>
            <w:tcW w:w="555" w:type="pct"/>
          </w:tcPr>
          <w:p w:rsidR="000D0094" w:rsidRPr="00352565" w:rsidRDefault="000D0094" w:rsidP="009408B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3 класс</w:t>
            </w:r>
          </w:p>
        </w:tc>
        <w:tc>
          <w:tcPr>
            <w:tcW w:w="1111" w:type="pct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 xml:space="preserve">45 - </w:t>
            </w: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48</w:t>
            </w:r>
          </w:p>
        </w:tc>
        <w:tc>
          <w:tcPr>
            <w:tcW w:w="1111" w:type="pct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49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– 5</w:t>
            </w: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11" w:type="pct"/>
          </w:tcPr>
          <w:p w:rsidR="000D0094" w:rsidRPr="00352565" w:rsidRDefault="000D0094" w:rsidP="009408B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53 - 56</w:t>
            </w:r>
          </w:p>
        </w:tc>
        <w:tc>
          <w:tcPr>
            <w:tcW w:w="1111" w:type="pct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5</w:t>
            </w: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– 60</w:t>
            </w:r>
          </w:p>
        </w:tc>
      </w:tr>
      <w:tr w:rsidR="000D0094" w:rsidRPr="00352565" w:rsidTr="000D0094">
        <w:tc>
          <w:tcPr>
            <w:tcW w:w="555" w:type="pct"/>
          </w:tcPr>
          <w:p w:rsidR="000D0094" w:rsidRPr="00352565" w:rsidRDefault="000D0094" w:rsidP="009408B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4 класс</w:t>
            </w:r>
          </w:p>
        </w:tc>
        <w:tc>
          <w:tcPr>
            <w:tcW w:w="1111" w:type="pct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 xml:space="preserve">65 - </w:t>
            </w: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68</w:t>
            </w: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11" w:type="pct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69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– 7</w:t>
            </w: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11" w:type="pct"/>
          </w:tcPr>
          <w:p w:rsidR="000D0094" w:rsidRPr="00352565" w:rsidRDefault="000D0094" w:rsidP="00B6443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73 - 76</w:t>
            </w:r>
          </w:p>
        </w:tc>
        <w:tc>
          <w:tcPr>
            <w:tcW w:w="1111" w:type="pct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7</w:t>
            </w: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 xml:space="preserve"> - 80 </w:t>
            </w:r>
          </w:p>
        </w:tc>
      </w:tr>
    </w:tbl>
    <w:p w:rsidR="00B84750" w:rsidRPr="00352565" w:rsidRDefault="00B84750" w:rsidP="00340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Классификация ошибок и недочетов, влияющих на снижение оценки.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>Ошибки: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нарушение правил написания слов, включая грубые случаи пропуска, перестановки, замены, вставки лишних бу</w:t>
      </w:r>
      <w:proofErr w:type="gramStart"/>
      <w:r w:rsidRPr="00352565">
        <w:rPr>
          <w:rFonts w:ascii="Times New Roman" w:hAnsi="Times New Roman"/>
          <w:sz w:val="26"/>
          <w:szCs w:val="26"/>
        </w:rPr>
        <w:t>кв в сл</w:t>
      </w:r>
      <w:proofErr w:type="gramEnd"/>
      <w:r w:rsidRPr="00352565">
        <w:rPr>
          <w:rFonts w:ascii="Times New Roman" w:hAnsi="Times New Roman"/>
          <w:sz w:val="26"/>
          <w:szCs w:val="26"/>
        </w:rPr>
        <w:t>овах;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отсутствие изученных знаков препинания в тексте (в конце предложения и заглавной буквы в начале предложения);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существенные отступления от авторского текста при написании изложения, искажающие смысл произведения;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отсутствие главной части изложения, пропуск важных событий, отраженных в авторском тексте;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употребление слов в не свойственном им значении (в изложении).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 xml:space="preserve">За одну ошибку в диктанте считаются: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а) две пунктуационные ошибки;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lastRenderedPageBreak/>
        <w:t>б) повторение ошибок в одном и том же слове ( например, в слове ножи дважды написано в конце ы</w:t>
      </w:r>
      <w:proofErr w:type="gramStart"/>
      <w:r w:rsidRPr="00352565">
        <w:rPr>
          <w:rFonts w:ascii="Times New Roman" w:hAnsi="Times New Roman"/>
          <w:sz w:val="26"/>
          <w:szCs w:val="26"/>
        </w:rPr>
        <w:t>,)</w:t>
      </w:r>
      <w:proofErr w:type="gramEnd"/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в) две негрубые ошибки или 3 – 4 недочета.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>Негрубыми</w:t>
      </w:r>
      <w:r w:rsidRPr="00352565">
        <w:rPr>
          <w:rFonts w:ascii="Times New Roman" w:hAnsi="Times New Roman"/>
          <w:sz w:val="26"/>
          <w:szCs w:val="26"/>
        </w:rPr>
        <w:t xml:space="preserve"> считаются следующие ошибки: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а) повторение одной и той же буквы в слове (например, </w:t>
      </w:r>
      <w:proofErr w:type="spellStart"/>
      <w:r w:rsidRPr="00352565">
        <w:rPr>
          <w:rFonts w:ascii="Times New Roman" w:hAnsi="Times New Roman"/>
          <w:sz w:val="26"/>
          <w:szCs w:val="26"/>
        </w:rPr>
        <w:t>каартофель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);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б) при переносе слова;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в) дважды написано одно и то же слово в предложении;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г) недописанное слово.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>Недочеты: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отсутствие знаков препинания в конце предложений, если следующее предложение написано с большой буквы;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отсутствие красной строки;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незначительные нарушения логики событий авторского текста при написании изложения.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За ошибку в диктанте не считают: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а) ошибки на те разделы орфографии и пунктуации, которые ни в </w:t>
      </w:r>
      <w:proofErr w:type="gramStart"/>
      <w:r w:rsidRPr="00352565">
        <w:rPr>
          <w:rFonts w:ascii="Times New Roman" w:hAnsi="Times New Roman"/>
          <w:sz w:val="26"/>
          <w:szCs w:val="26"/>
        </w:rPr>
        <w:t>данном</w:t>
      </w:r>
      <w:proofErr w:type="gramEnd"/>
      <w:r w:rsidRPr="00352565">
        <w:rPr>
          <w:rFonts w:ascii="Times New Roman" w:hAnsi="Times New Roman"/>
          <w:sz w:val="26"/>
          <w:szCs w:val="26"/>
        </w:rPr>
        <w:t>, ни в предшествующих классах не изучались;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б) единичный случай замены одного слова другим без искажения смысла.</w:t>
      </w:r>
    </w:p>
    <w:p w:rsidR="00B84750" w:rsidRPr="00352565" w:rsidRDefault="00B84750" w:rsidP="00340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5"/>
        <w:gridCol w:w="8476"/>
      </w:tblGrid>
      <w:tr w:rsidR="00B84750" w:rsidRPr="00352565" w:rsidTr="00431F46">
        <w:tc>
          <w:tcPr>
            <w:tcW w:w="570" w:type="pct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отметка</w:t>
            </w:r>
          </w:p>
        </w:tc>
        <w:tc>
          <w:tcPr>
            <w:tcW w:w="4430" w:type="pct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критерии</w:t>
            </w:r>
          </w:p>
        </w:tc>
      </w:tr>
      <w:tr w:rsidR="00B84750" w:rsidRPr="00352565" w:rsidTr="00431F46">
        <w:tc>
          <w:tcPr>
            <w:tcW w:w="570" w:type="pct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430" w:type="pct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Нет ошибок,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      </w:r>
          </w:p>
        </w:tc>
      </w:tr>
      <w:tr w:rsidR="00B84750" w:rsidRPr="00352565" w:rsidTr="00431F46">
        <w:tc>
          <w:tcPr>
            <w:tcW w:w="570" w:type="pct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430" w:type="pct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Работа выполнена чисто, но допущены небольшие отклонения от каллиграфических норм </w:t>
            </w:r>
          </w:p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Допускается:</w:t>
            </w:r>
          </w:p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- 2 орфографические ошибки при отсутствии пунктуационных ошибок;</w:t>
            </w:r>
          </w:p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- 1 орфографическая и 1 пунктуационная </w:t>
            </w:r>
          </w:p>
        </w:tc>
      </w:tr>
      <w:tr w:rsidR="00B84750" w:rsidRPr="00352565" w:rsidTr="00431F46">
        <w:tc>
          <w:tcPr>
            <w:tcW w:w="570" w:type="pct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30" w:type="pct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Работа выполнена небрежно, имеются существенные отклонения от норм каллиграфии.</w:t>
            </w:r>
          </w:p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Допускается:</w:t>
            </w:r>
          </w:p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- 5 орфографических ошибок при отсутствии пунктуационных ошибок;</w:t>
            </w:r>
          </w:p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- 3 – 4 орфографические ошибки и 1 -2 </w:t>
            </w:r>
            <w:proofErr w:type="gramStart"/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пунктуационных</w:t>
            </w:r>
            <w:proofErr w:type="gramEnd"/>
          </w:p>
        </w:tc>
      </w:tr>
      <w:tr w:rsidR="00B84750" w:rsidRPr="00352565" w:rsidTr="00431F46">
        <w:tc>
          <w:tcPr>
            <w:tcW w:w="570" w:type="pct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30" w:type="pct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Работа написана неряшливо, допущено более 5 орфографических ошибок даже при отсутствии пунктуационных ошибок</w:t>
            </w:r>
            <w:proofErr w:type="gramStart"/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.</w:t>
            </w:r>
            <w:proofErr w:type="gramEnd"/>
          </w:p>
        </w:tc>
      </w:tr>
    </w:tbl>
    <w:p w:rsidR="00B84750" w:rsidRPr="00352565" w:rsidRDefault="00B84750" w:rsidP="00340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Аккуратные исправления на отметку не влияют. Учитель оставляет за собой право выставления дополнительной отметки за общее впечатление от работы. Данная оценка в журнал не вносится.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 При оценке выполнения </w:t>
      </w:r>
      <w:r w:rsidRPr="00352565">
        <w:rPr>
          <w:rFonts w:ascii="Times New Roman" w:hAnsi="Times New Roman"/>
          <w:b/>
          <w:i/>
          <w:sz w:val="26"/>
          <w:szCs w:val="26"/>
        </w:rPr>
        <w:t>грамматического задания</w:t>
      </w:r>
      <w:r w:rsidRPr="00352565">
        <w:rPr>
          <w:rFonts w:ascii="Times New Roman" w:hAnsi="Times New Roman"/>
          <w:sz w:val="26"/>
          <w:szCs w:val="26"/>
        </w:rPr>
        <w:t xml:space="preserve"> рекомендуется руководствоваться следующим: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-главными критериями оценки являются обнаруженное учеником усвоение правил и определений;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-умение самостоятельно применять их на письме и при языковом анализе;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-умение приводить свои примеры на данное правило или определение.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lastRenderedPageBreak/>
        <w:t>Оценка "5"</w:t>
      </w:r>
      <w:r w:rsidRPr="00352565">
        <w:rPr>
          <w:rFonts w:ascii="Times New Roman" w:hAnsi="Times New Roman"/>
          <w:sz w:val="26"/>
          <w:szCs w:val="26"/>
        </w:rPr>
        <w:t xml:space="preserve"> ставится, если все задания выполнены безошибочно, ученик обнаруживает осознанное усвоение понятий, определений, </w:t>
      </w:r>
      <w:proofErr w:type="gramStart"/>
      <w:r w:rsidRPr="00352565">
        <w:rPr>
          <w:rFonts w:ascii="Times New Roman" w:hAnsi="Times New Roman"/>
          <w:sz w:val="26"/>
          <w:szCs w:val="26"/>
        </w:rPr>
        <w:t>правил</w:t>
      </w:r>
      <w:proofErr w:type="gramEnd"/>
      <w:r w:rsidRPr="00352565">
        <w:rPr>
          <w:rFonts w:ascii="Times New Roman" w:hAnsi="Times New Roman"/>
          <w:sz w:val="26"/>
          <w:szCs w:val="26"/>
        </w:rPr>
        <w:t xml:space="preserve"> и умение самостоятельно применять знания при выполнении работы.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>Оценка "4"</w:t>
      </w:r>
      <w:r w:rsidRPr="00352565">
        <w:rPr>
          <w:rFonts w:ascii="Times New Roman" w:hAnsi="Times New Roman"/>
          <w:sz w:val="26"/>
          <w:szCs w:val="26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>Оценка "3"</w:t>
      </w:r>
      <w:r w:rsidRPr="00352565">
        <w:rPr>
          <w:rFonts w:ascii="Times New Roman" w:hAnsi="Times New Roman"/>
          <w:sz w:val="26"/>
          <w:szCs w:val="26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>Оценка "2"</w:t>
      </w:r>
      <w:r w:rsidRPr="00352565">
        <w:rPr>
          <w:rFonts w:ascii="Times New Roman" w:hAnsi="Times New Roman"/>
          <w:sz w:val="26"/>
          <w:szCs w:val="26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Грамматическое задание выполняется после написания текста диктанта и отделяется от него одной строкой.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  <w:u w:val="single"/>
        </w:rPr>
        <w:t>Работа над ошибками</w:t>
      </w:r>
      <w:r w:rsidRPr="00352565">
        <w:rPr>
          <w:rFonts w:ascii="Times New Roman" w:hAnsi="Times New Roman"/>
          <w:sz w:val="26"/>
          <w:szCs w:val="26"/>
        </w:rPr>
        <w:t xml:space="preserve"> во 2-х классах с целью формирования навыка выполнения работы над ошибками  носит фронтальный характер, в 3-4 классах - индивидуальный. Отметка за работу над ошибками выставляется по нормам оценивания контрольных работ.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2565">
        <w:rPr>
          <w:rFonts w:ascii="Times New Roman" w:hAnsi="Times New Roman"/>
          <w:sz w:val="26"/>
          <w:szCs w:val="26"/>
        </w:rPr>
        <w:t>Если контрольная работа (диктант), изложение, сочинение написаны на "5", работа над ошибками учеником в тетради для контрольных работ (творческих работ) не выполняется.</w:t>
      </w:r>
      <w:proofErr w:type="gramEnd"/>
      <w:r w:rsidRPr="00352565">
        <w:rPr>
          <w:rFonts w:ascii="Times New Roman" w:hAnsi="Times New Roman"/>
          <w:sz w:val="26"/>
          <w:szCs w:val="26"/>
        </w:rPr>
        <w:t xml:space="preserve"> Учитель организует индивидуальную работу в рабочей тетради или на карточке.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6.4. При оценке текущих и итоговых проверочных письменных работ учащихся, представляющих собой </w:t>
      </w:r>
      <w:r w:rsidRPr="00352565">
        <w:rPr>
          <w:rFonts w:ascii="Times New Roman" w:hAnsi="Times New Roman"/>
          <w:b/>
          <w:i/>
          <w:sz w:val="26"/>
          <w:szCs w:val="26"/>
        </w:rPr>
        <w:t>списывание</w:t>
      </w:r>
      <w:r w:rsidRPr="00352565">
        <w:rPr>
          <w:rFonts w:ascii="Times New Roman" w:hAnsi="Times New Roman"/>
          <w:sz w:val="26"/>
          <w:szCs w:val="26"/>
        </w:rPr>
        <w:t xml:space="preserve"> текста (с учебника, доски и т.д.), применяются следующие нормы оценки:</w:t>
      </w:r>
    </w:p>
    <w:p w:rsidR="00B84750" w:rsidRPr="00352565" w:rsidRDefault="00B84750" w:rsidP="00352565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Тексты для самостоятельного списывания учащихся предлагаются для каждого класса на 5  слов больше, чем тексты для контрольного диктанта.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2857"/>
        <w:gridCol w:w="1832"/>
        <w:gridCol w:w="2077"/>
        <w:gridCol w:w="1766"/>
      </w:tblGrid>
      <w:tr w:rsidR="000D0094" w:rsidRPr="00352565" w:rsidTr="000D0094">
        <w:tc>
          <w:tcPr>
            <w:tcW w:w="1038" w:type="dxa"/>
          </w:tcPr>
          <w:p w:rsidR="000D0094" w:rsidRPr="00352565" w:rsidRDefault="000D0094" w:rsidP="009D0D7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57" w:type="dxa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>четверть</w:t>
            </w:r>
          </w:p>
        </w:tc>
        <w:tc>
          <w:tcPr>
            <w:tcW w:w="1832" w:type="dxa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2077" w:type="dxa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766" w:type="dxa"/>
          </w:tcPr>
          <w:p w:rsidR="000D0094" w:rsidRPr="00352565" w:rsidRDefault="000D0094" w:rsidP="009D0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>четверть</w:t>
            </w:r>
          </w:p>
        </w:tc>
      </w:tr>
      <w:tr w:rsidR="000D0094" w:rsidRPr="00352565" w:rsidTr="000D0094">
        <w:tc>
          <w:tcPr>
            <w:tcW w:w="1038" w:type="dxa"/>
          </w:tcPr>
          <w:p w:rsidR="000D0094" w:rsidRPr="00352565" w:rsidRDefault="000D0094" w:rsidP="009D0D7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1 класс</w:t>
            </w:r>
          </w:p>
        </w:tc>
        <w:tc>
          <w:tcPr>
            <w:tcW w:w="2857" w:type="dxa"/>
          </w:tcPr>
          <w:p w:rsidR="000D0094" w:rsidRPr="00352565" w:rsidRDefault="000D0094" w:rsidP="009D0D7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32" w:type="dxa"/>
          </w:tcPr>
          <w:p w:rsidR="000D0094" w:rsidRPr="00352565" w:rsidRDefault="000D0094" w:rsidP="009D0D7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077" w:type="dxa"/>
          </w:tcPr>
          <w:p w:rsidR="000D0094" w:rsidRPr="00352565" w:rsidRDefault="000D0094" w:rsidP="009D0D7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766" w:type="dxa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20 - 25</w:t>
            </w:r>
          </w:p>
        </w:tc>
      </w:tr>
      <w:tr w:rsidR="000D0094" w:rsidRPr="00352565" w:rsidTr="000D0094">
        <w:tc>
          <w:tcPr>
            <w:tcW w:w="1038" w:type="dxa"/>
          </w:tcPr>
          <w:p w:rsidR="000D0094" w:rsidRPr="00352565" w:rsidRDefault="000D0094" w:rsidP="009D0D7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2 класс</w:t>
            </w:r>
          </w:p>
        </w:tc>
        <w:tc>
          <w:tcPr>
            <w:tcW w:w="2857" w:type="dxa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30 - 3</w:t>
            </w: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832" w:type="dxa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3</w:t>
            </w: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2077" w:type="dxa"/>
          </w:tcPr>
          <w:p w:rsidR="000D0094" w:rsidRPr="00352565" w:rsidRDefault="000D0094" w:rsidP="009D0D7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39 - 42</w:t>
            </w:r>
          </w:p>
        </w:tc>
        <w:tc>
          <w:tcPr>
            <w:tcW w:w="1766" w:type="dxa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</w:t>
            </w: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 xml:space="preserve"> - 45 </w:t>
            </w:r>
          </w:p>
        </w:tc>
      </w:tr>
      <w:tr w:rsidR="000D0094" w:rsidRPr="00352565" w:rsidTr="000D0094">
        <w:tc>
          <w:tcPr>
            <w:tcW w:w="1038" w:type="dxa"/>
          </w:tcPr>
          <w:p w:rsidR="000D0094" w:rsidRPr="00352565" w:rsidRDefault="000D0094" w:rsidP="009D0D7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3 класс</w:t>
            </w:r>
          </w:p>
        </w:tc>
        <w:tc>
          <w:tcPr>
            <w:tcW w:w="2857" w:type="dxa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50 - 5</w:t>
            </w: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</w:t>
            </w: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32" w:type="dxa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5</w:t>
            </w: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2077" w:type="dxa"/>
          </w:tcPr>
          <w:p w:rsidR="000D0094" w:rsidRPr="00352565" w:rsidRDefault="000D0094" w:rsidP="009D0D7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58 - 61</w:t>
            </w:r>
          </w:p>
        </w:tc>
        <w:tc>
          <w:tcPr>
            <w:tcW w:w="1766" w:type="dxa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6</w:t>
            </w: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- 65</w:t>
            </w:r>
          </w:p>
        </w:tc>
      </w:tr>
      <w:tr w:rsidR="000D0094" w:rsidRPr="00352565" w:rsidTr="000D0094">
        <w:tc>
          <w:tcPr>
            <w:tcW w:w="1038" w:type="dxa"/>
          </w:tcPr>
          <w:p w:rsidR="000D0094" w:rsidRPr="00352565" w:rsidRDefault="000D0094" w:rsidP="009D0D7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4 класс</w:t>
            </w:r>
          </w:p>
        </w:tc>
        <w:tc>
          <w:tcPr>
            <w:tcW w:w="2857" w:type="dxa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cyan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70 - 7</w:t>
            </w: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</w:t>
            </w: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32" w:type="dxa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7</w:t>
            </w: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352565">
              <w:rPr>
                <w:rFonts w:ascii="Times New Roman" w:hAnsi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2077" w:type="dxa"/>
          </w:tcPr>
          <w:p w:rsidR="000D0094" w:rsidRPr="00352565" w:rsidRDefault="000D0094" w:rsidP="009D0D7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78 - 81</w:t>
            </w:r>
          </w:p>
        </w:tc>
        <w:tc>
          <w:tcPr>
            <w:tcW w:w="1766" w:type="dxa"/>
          </w:tcPr>
          <w:p w:rsidR="000D0094" w:rsidRPr="00352565" w:rsidRDefault="000D0094" w:rsidP="000D00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3525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</w:t>
            </w:r>
            <w:r w:rsidRPr="00352565">
              <w:rPr>
                <w:rFonts w:ascii="Times New Roman" w:hAnsi="Times New Roman"/>
                <w:bCs/>
                <w:sz w:val="26"/>
                <w:szCs w:val="26"/>
              </w:rPr>
              <w:t xml:space="preserve"> - 85 </w:t>
            </w:r>
          </w:p>
        </w:tc>
      </w:tr>
    </w:tbl>
    <w:p w:rsidR="00B84750" w:rsidRPr="00352565" w:rsidRDefault="00B84750" w:rsidP="00340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ab/>
        <w:t xml:space="preserve"> </w:t>
      </w:r>
    </w:p>
    <w:p w:rsidR="00B84750" w:rsidRPr="00352565" w:rsidRDefault="00B84750" w:rsidP="00340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Критерии выставления отметок: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9"/>
        <w:gridCol w:w="1973"/>
        <w:gridCol w:w="1973"/>
        <w:gridCol w:w="1973"/>
        <w:gridCol w:w="1973"/>
      </w:tblGrid>
      <w:tr w:rsidR="00B84750" w:rsidRPr="00352565" w:rsidTr="00D97DD2">
        <w:tc>
          <w:tcPr>
            <w:tcW w:w="1679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 класс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2 класс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3 класс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4 класс</w:t>
            </w:r>
          </w:p>
        </w:tc>
      </w:tr>
      <w:tr w:rsidR="00B84750" w:rsidRPr="00352565" w:rsidTr="00D97DD2">
        <w:tc>
          <w:tcPr>
            <w:tcW w:w="1679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"5"</w:t>
            </w: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</w:p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 исправление</w:t>
            </w:r>
          </w:p>
        </w:tc>
      </w:tr>
      <w:tr w:rsidR="00B84750" w:rsidRPr="00352565" w:rsidTr="00D97DD2">
        <w:tc>
          <w:tcPr>
            <w:tcW w:w="1679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1-2 ошибки и 1 исправление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 ошибка и 1 исправление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 ошибка и 1 исправление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 ошибка и 1 исправление</w:t>
            </w:r>
          </w:p>
        </w:tc>
      </w:tr>
      <w:tr w:rsidR="00B84750" w:rsidRPr="00352565" w:rsidTr="00D97DD2">
        <w:tc>
          <w:tcPr>
            <w:tcW w:w="1679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3 ошибки и 1 исправление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2 ошибки и 1 исправление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2 ошибки и 1 исправление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2 ошибки и 1 исправление</w:t>
            </w:r>
          </w:p>
        </w:tc>
      </w:tr>
      <w:tr w:rsidR="00B84750" w:rsidRPr="00352565" w:rsidTr="00D97DD2">
        <w:tc>
          <w:tcPr>
            <w:tcW w:w="1679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4 ошибки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3 ошибки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3 ошибки</w:t>
            </w:r>
          </w:p>
        </w:tc>
        <w:tc>
          <w:tcPr>
            <w:tcW w:w="1973" w:type="dxa"/>
          </w:tcPr>
          <w:p w:rsidR="00B84750" w:rsidRPr="00352565" w:rsidRDefault="00B84750" w:rsidP="00D97D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3 ошибки</w:t>
            </w:r>
          </w:p>
        </w:tc>
      </w:tr>
    </w:tbl>
    <w:p w:rsidR="00B84750" w:rsidRPr="00352565" w:rsidRDefault="00B84750" w:rsidP="00340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АЛГОРИТМ СПИСЫВАНИЯ </w:t>
      </w:r>
    </w:p>
    <w:p w:rsidR="00B84750" w:rsidRPr="00352565" w:rsidRDefault="00B84750" w:rsidP="00940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1. Прочитай предложение, чтобы понять и запомнить его (орфоэпическое чтение). </w:t>
      </w:r>
    </w:p>
    <w:p w:rsidR="00B84750" w:rsidRPr="00352565" w:rsidRDefault="00B84750" w:rsidP="00940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lastRenderedPageBreak/>
        <w:t xml:space="preserve">2. Повтори предложение, не глядя в текст, чтобы проверить, запомнил ли ты его. </w:t>
      </w:r>
    </w:p>
    <w:p w:rsidR="00B84750" w:rsidRPr="00352565" w:rsidRDefault="00B84750" w:rsidP="00940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3. Выдели орфограммы в списываемом предложении. </w:t>
      </w:r>
    </w:p>
    <w:p w:rsidR="00B84750" w:rsidRPr="00352565" w:rsidRDefault="00B84750" w:rsidP="00940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4. Прочитай предложение так, как оно записано, то есть так, как будешь его себе диктовать (орфографическое чтение). </w:t>
      </w:r>
    </w:p>
    <w:p w:rsidR="00B84750" w:rsidRPr="00352565" w:rsidRDefault="00B84750" w:rsidP="00940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5. Повтори, глядя в текст, предложение так, как будешь его писать. </w:t>
      </w:r>
    </w:p>
    <w:p w:rsidR="00B84750" w:rsidRPr="00352565" w:rsidRDefault="00B84750" w:rsidP="00940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6. Пиши, диктуя себе, как проговаривал два последних раза. </w:t>
      </w:r>
    </w:p>
    <w:p w:rsidR="00B84750" w:rsidRPr="00352565" w:rsidRDefault="00B84750" w:rsidP="00940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7. Проверь написанное предложение, отмечая дужками слоги в словах. </w:t>
      </w:r>
    </w:p>
    <w:p w:rsidR="00B84750" w:rsidRPr="00352565" w:rsidRDefault="00B84750" w:rsidP="00940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8. Подчеркни орфограммы в словах.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6.5. Оценивание </w:t>
      </w:r>
      <w:r w:rsidRPr="00352565">
        <w:rPr>
          <w:rFonts w:ascii="Times New Roman" w:hAnsi="Times New Roman"/>
          <w:b/>
          <w:i/>
          <w:sz w:val="26"/>
          <w:szCs w:val="26"/>
        </w:rPr>
        <w:t>словарных диктантов</w:t>
      </w:r>
      <w:r w:rsidRPr="00352565">
        <w:rPr>
          <w:rFonts w:ascii="Times New Roman" w:hAnsi="Times New Roman"/>
          <w:sz w:val="26"/>
          <w:szCs w:val="26"/>
        </w:rPr>
        <w:t xml:space="preserve"> (кол-во слов)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Словарные диктанты проводятся в качестве текущих проверочных работ и контрольных (один раз в триместр). Содержание словарных диктантов составляют слова, написание которых не регулируется правилами. Со 2-го полугодия 3-го класса рекомендуется в содержание словарного диктанта включать родственные слова изучаемых слов. 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Объем словарных диктантов: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1 класс – 6 – 8 слов;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2 класс 10 - 12 слов;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3 класс 12 – 15 слов;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4 класс 15 – 18 слов.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Оценивание словарных диктантов: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Оценка "5" ставится за безошибочное выполнение работы; 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Оценка "4" ставится, если допущена 1 ошибка;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Оценка "3" ставится, если допущено 2 ошибки;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Оценка "2" ставится, если допущено более 3-х ошибок.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6.5. Оценивание оценочно-контрольных работ по математике: 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Письменная проверка знаний, умений и навыков.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Классификация ошибок и недочетов, влияющих на снижение оценки.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>Ошибки: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неправильный выбор действий, операций;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неверные вычисления в случае, когда цель задания - проверка вычислительных умений и навыков;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- несоответствие выполненных измерений и геометрических построений заданным параметрам.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352565">
        <w:rPr>
          <w:rFonts w:ascii="Times New Roman" w:hAnsi="Times New Roman"/>
          <w:b/>
          <w:i/>
          <w:sz w:val="26"/>
          <w:szCs w:val="26"/>
        </w:rPr>
        <w:t>Недочеты: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- неправильное списывание данных (чисел, знаков, обозначений, величин);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- ошибки в записях математических терминов, символов при оформлении математических выкладок; 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lastRenderedPageBreak/>
        <w:t>- отсутствие ответа к заданию или ошибки в записи ответа.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Снижение отметки за общее впечатление от работы допускается в случаях, указанных выше.</w:t>
      </w:r>
    </w:p>
    <w:p w:rsidR="00B84750" w:rsidRPr="00352565" w:rsidRDefault="00B84750" w:rsidP="00352565">
      <w:pPr>
        <w:pStyle w:val="a3"/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 xml:space="preserve">6.5.1. Комбинированная работа оценивается следующим образом: </w:t>
      </w:r>
      <w:proofErr w:type="spellStart"/>
      <w:r w:rsidRPr="00352565">
        <w:rPr>
          <w:i w:val="0"/>
          <w:sz w:val="26"/>
          <w:szCs w:val="26"/>
        </w:rPr>
        <w:t>пооперационно</w:t>
      </w:r>
      <w:proofErr w:type="spellEnd"/>
      <w:r w:rsidRPr="00352565">
        <w:rPr>
          <w:i w:val="0"/>
          <w:sz w:val="26"/>
          <w:szCs w:val="26"/>
        </w:rPr>
        <w:t xml:space="preserve"> оценивается выполнение всех заданий, определяется сумма набранных балов за правильно выполненные операции, переводится в процентное отношение к максимально возможному количеству баллов, выставляемому за работу. </w:t>
      </w:r>
    </w:p>
    <w:p w:rsidR="00B84750" w:rsidRPr="00352565" w:rsidRDefault="00B84750" w:rsidP="00352565">
      <w:pPr>
        <w:pStyle w:val="a3"/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Операции, выделяемые в заданиях:</w:t>
      </w:r>
    </w:p>
    <w:p w:rsidR="00B84750" w:rsidRPr="00352565" w:rsidRDefault="00B84750" w:rsidP="00352565">
      <w:pPr>
        <w:pStyle w:val="a3"/>
        <w:numPr>
          <w:ilvl w:val="0"/>
          <w:numId w:val="29"/>
        </w:numPr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в задачах: правильное составление краткой записи (1 балл), правильный ход решения (по 1 баллу за каждый шаг), за правильность вычисления (по 1 баллу за каждое решение); соответствие пояснительного текста, ответа задания, наименования величин выполненным действиям и полученным результатам (1 балл);</w:t>
      </w:r>
    </w:p>
    <w:p w:rsidR="00B84750" w:rsidRPr="00352565" w:rsidRDefault="00B84750" w:rsidP="00352565">
      <w:pPr>
        <w:pStyle w:val="a3"/>
        <w:numPr>
          <w:ilvl w:val="0"/>
          <w:numId w:val="29"/>
        </w:numPr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в выражениях в несколько действий: за правильный порядок выполнения действий (1 балл), за правильность вычисления (по 1 баллу за каждое решение);</w:t>
      </w:r>
    </w:p>
    <w:p w:rsidR="00B84750" w:rsidRPr="00352565" w:rsidRDefault="00B84750" w:rsidP="00352565">
      <w:pPr>
        <w:pStyle w:val="a3"/>
        <w:numPr>
          <w:ilvl w:val="0"/>
          <w:numId w:val="29"/>
        </w:numPr>
        <w:ind w:firstLine="720"/>
        <w:rPr>
          <w:i w:val="0"/>
          <w:sz w:val="26"/>
          <w:szCs w:val="26"/>
        </w:rPr>
      </w:pPr>
      <w:proofErr w:type="gramStart"/>
      <w:r w:rsidRPr="00352565">
        <w:rPr>
          <w:i w:val="0"/>
          <w:sz w:val="26"/>
          <w:szCs w:val="26"/>
        </w:rPr>
        <w:t>работа с геометрическим материалом: за правильность и аккуратность построения (1 балл), рациональное нахождение площади и периметра – использование формулы (0,5 балла), правильный ход решения (по 1 баллу за каждый шаг), за правильность вычисления (по 1 баллу за каждое решение); соответствие пояснительного текста, ответа задания, наименования величин выполненным действиям и полученным результатам (1 балл);</w:t>
      </w:r>
      <w:proofErr w:type="gramEnd"/>
    </w:p>
    <w:p w:rsidR="00B84750" w:rsidRPr="00352565" w:rsidRDefault="00B84750" w:rsidP="00352565">
      <w:pPr>
        <w:pStyle w:val="a3"/>
        <w:numPr>
          <w:ilvl w:val="0"/>
          <w:numId w:val="29"/>
        </w:numPr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решение уравнения: правильный ход решения (по 1 баллу за каждый шаг), за правильность вычисления (по 1 баллу за каждое решение); правильное оформление (0,5 балла);</w:t>
      </w:r>
    </w:p>
    <w:p w:rsidR="00B84750" w:rsidRPr="00352565" w:rsidRDefault="00B84750" w:rsidP="00352565">
      <w:pPr>
        <w:pStyle w:val="a3"/>
        <w:numPr>
          <w:ilvl w:val="0"/>
          <w:numId w:val="29"/>
        </w:numPr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действия с именованными числами: правильно выполнил действия с именованными числами (сравнение, перевод) (по 1 баллу за каждый шаг), за правильность вычисления (по 1 баллу за каждое решение), правильное оформление (0,5 балла).</w:t>
      </w:r>
    </w:p>
    <w:p w:rsidR="00B84750" w:rsidRPr="00352565" w:rsidRDefault="00B84750" w:rsidP="00352565">
      <w:pPr>
        <w:pStyle w:val="a3"/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При оценивании контрольных работ критерии освоения составляют 65 – 75% - «3», 76 – 95% - «4», 96 – 100% - «5».</w:t>
      </w:r>
    </w:p>
    <w:p w:rsidR="00B84750" w:rsidRPr="00352565" w:rsidRDefault="00B84750" w:rsidP="0035256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6.6. Тестовые работы по учебным предметам оцениваются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Количественные результаты  проверки фиксируются учителем в классном журнале. </w:t>
      </w:r>
    </w:p>
    <w:p w:rsidR="00B84750" w:rsidRPr="00352565" w:rsidRDefault="00B84750" w:rsidP="00352565">
      <w:pPr>
        <w:pStyle w:val="a3"/>
        <w:ind w:firstLine="720"/>
        <w:rPr>
          <w:i w:val="0"/>
          <w:sz w:val="26"/>
          <w:szCs w:val="26"/>
        </w:rPr>
      </w:pPr>
      <w:r w:rsidRPr="00352565">
        <w:rPr>
          <w:i w:val="0"/>
          <w:sz w:val="26"/>
          <w:szCs w:val="26"/>
        </w:rPr>
        <w:t>При оценивании контрольных работ в тестовой форме критерии освоения составляют 65 – 75% - «3», 76 – 90% - «4», 91 – 100% - «5».</w:t>
      </w:r>
    </w:p>
    <w:p w:rsidR="00B84750" w:rsidRPr="00352565" w:rsidRDefault="00B84750" w:rsidP="00352565">
      <w:pPr>
        <w:suppressAutoHyphens/>
        <w:spacing w:after="0" w:line="100" w:lineRule="atLeast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B84750" w:rsidRPr="00352565" w:rsidRDefault="00B84750" w:rsidP="0035256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6.7. Арифметический диктант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Включает 12 и более заданий.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«5» - если все задания </w:t>
      </w:r>
      <w:proofErr w:type="gramStart"/>
      <w:r w:rsidRPr="00352565">
        <w:rPr>
          <w:rFonts w:ascii="Times New Roman" w:hAnsi="Times New Roman"/>
          <w:sz w:val="26"/>
          <w:szCs w:val="26"/>
        </w:rPr>
        <w:t>решены</w:t>
      </w:r>
      <w:proofErr w:type="gramEnd"/>
      <w:r w:rsidRPr="00352565">
        <w:rPr>
          <w:rFonts w:ascii="Times New Roman" w:hAnsi="Times New Roman"/>
          <w:sz w:val="26"/>
          <w:szCs w:val="26"/>
        </w:rPr>
        <w:t xml:space="preserve"> верно;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«4» - если выполнено неверно 1/5 от их общего числа;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«3» - если выполнено неверно ¼ от их общего числа;</w:t>
      </w:r>
    </w:p>
    <w:p w:rsidR="00B84750" w:rsidRPr="00352565" w:rsidRDefault="00B84750" w:rsidP="0035256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«2» - если выполнено неверно ½ от их общего числа.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B84750" w:rsidRPr="00352565" w:rsidRDefault="00B84750" w:rsidP="0035256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6.8. Чтение наизусть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77"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Оценка «5»   -  твердо, без подсказок, знает наизусть, выразительно  читает.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1260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Оценка   «4»  - знает стихотворение  наизусть,  но допускает при  чтении  перестановку  слов,  самостоятельно исправляет допущенные неточности или читает невыразительно.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72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Оценка «3» – читает наизусть, но при чтении обнаруживает нетвердое усвоение текста, невыразительно.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72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Оценка «2» – нарушает последовательность при чтении, не полностью воспроизводит текст.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6.8.1. Выразительное чтение стихотворения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331"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Требования к выразительному чтению: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91"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1.    Правильная постановка логического ударения.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58"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2.    Соблюдение пауз.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58"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3.    Правильный выбор темпа.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53"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4.    Соблюдение нужной интонации.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58"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5.    Безошибочное чтение.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53"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Оценка «5» – выполнены правильно все требования.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48"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Оценка «4» – не соблюдены 1-2 требования.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43"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Оценка «3» –допущены ошибки по трем требованиям.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43" w:firstLine="720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Оценка «2» – допущены ошибки более</w:t>
      </w:r>
      <w:proofErr w:type="gramStart"/>
      <w:r w:rsidRPr="00352565">
        <w:rPr>
          <w:rFonts w:ascii="Times New Roman" w:hAnsi="Times New Roman"/>
          <w:sz w:val="26"/>
          <w:szCs w:val="26"/>
        </w:rPr>
        <w:t>,</w:t>
      </w:r>
      <w:proofErr w:type="gramEnd"/>
      <w:r w:rsidRPr="00352565">
        <w:rPr>
          <w:rFonts w:ascii="Times New Roman" w:hAnsi="Times New Roman"/>
          <w:sz w:val="26"/>
          <w:szCs w:val="26"/>
        </w:rPr>
        <w:t xml:space="preserve"> чем по трем требованиям.</w:t>
      </w:r>
    </w:p>
    <w:p w:rsidR="00B84750" w:rsidRPr="00352565" w:rsidRDefault="00B84750" w:rsidP="00352565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6.9. Пересказ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Оценка «5» –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82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Оценка «4» –допускает 1-2 ошибки, неточности, сам исправляет их.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77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Оценка  «3» – пересказывает при  помощи  наводящих вопросов учителя,  не умеет последовательно  передать содержание прочитанного, допускает речевые ошибки. </w:t>
      </w:r>
    </w:p>
    <w:p w:rsidR="00B84750" w:rsidRPr="00352565" w:rsidRDefault="00B84750" w:rsidP="00352565">
      <w:pPr>
        <w:shd w:val="clear" w:color="auto" w:fill="FFFFFF"/>
        <w:spacing w:after="0" w:line="240" w:lineRule="auto"/>
        <w:ind w:left="77"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Оценка «2» – не может передать содержание прочитанного.</w:t>
      </w:r>
    </w:p>
    <w:p w:rsidR="00B84750" w:rsidRPr="00352565" w:rsidRDefault="00B84750" w:rsidP="001A2034">
      <w:pPr>
        <w:shd w:val="clear" w:color="auto" w:fill="FFFFFF"/>
        <w:spacing w:after="0" w:line="240" w:lineRule="auto"/>
        <w:ind w:left="254" w:right="-5"/>
        <w:jc w:val="center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Техника чтения</w:t>
      </w:r>
    </w:p>
    <w:p w:rsidR="00B84750" w:rsidRPr="00352565" w:rsidRDefault="00B84750" w:rsidP="001A2034">
      <w:pPr>
        <w:shd w:val="clear" w:color="auto" w:fill="FFFFFF"/>
        <w:spacing w:after="0" w:line="240" w:lineRule="auto"/>
        <w:ind w:left="254" w:right="-5"/>
        <w:jc w:val="center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9"/>
        <w:gridCol w:w="1972"/>
        <w:gridCol w:w="1974"/>
        <w:gridCol w:w="1976"/>
        <w:gridCol w:w="1974"/>
      </w:tblGrid>
      <w:tr w:rsidR="000D0094" w:rsidRPr="00352565" w:rsidTr="000D0094">
        <w:trPr>
          <w:cantSplit/>
          <w:trHeight w:val="340"/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0094" w:rsidRPr="00352565" w:rsidRDefault="000D0094" w:rsidP="00225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  <w:tc>
          <w:tcPr>
            <w:tcW w:w="31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094" w:rsidRPr="00352565" w:rsidRDefault="000D0094" w:rsidP="00225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Количество слов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094" w:rsidRPr="00352565" w:rsidRDefault="000D0094" w:rsidP="00225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0094" w:rsidRPr="00352565" w:rsidTr="000D0094">
        <w:trPr>
          <w:cantSplit/>
          <w:trHeight w:val="340"/>
          <w:jc w:val="center"/>
        </w:trPr>
        <w:tc>
          <w:tcPr>
            <w:tcW w:w="8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094" w:rsidRPr="00352565" w:rsidRDefault="000D0094" w:rsidP="00A74D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094" w:rsidRPr="00352565" w:rsidRDefault="000D0094" w:rsidP="000D00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1 четверть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094" w:rsidRPr="00352565" w:rsidRDefault="000D0094" w:rsidP="000D00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094" w:rsidRPr="00352565" w:rsidRDefault="000D0094" w:rsidP="000D00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3 четверть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094" w:rsidRPr="00352565" w:rsidRDefault="000D0094" w:rsidP="00225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4 четверть</w:t>
            </w:r>
          </w:p>
        </w:tc>
      </w:tr>
      <w:tr w:rsidR="000D0094" w:rsidRPr="00352565" w:rsidTr="000D0094">
        <w:trPr>
          <w:trHeight w:val="25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A7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1 класс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A7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A7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A7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0D0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25 -30</w:t>
            </w:r>
          </w:p>
        </w:tc>
      </w:tr>
      <w:tr w:rsidR="000D0094" w:rsidRPr="00352565" w:rsidTr="000D0094">
        <w:trPr>
          <w:trHeight w:val="260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A7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2 класс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0D0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35 - 38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0D0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39 - 42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A7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43 - 47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0D0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48 - 50</w:t>
            </w:r>
          </w:p>
        </w:tc>
      </w:tr>
      <w:tr w:rsidR="000D0094" w:rsidRPr="00352565" w:rsidTr="000D0094">
        <w:trPr>
          <w:trHeight w:val="25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A7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3 класс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0D0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55 - 58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0D0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59 - 62 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A7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63 - 66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0D0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67 -70</w:t>
            </w:r>
          </w:p>
        </w:tc>
      </w:tr>
      <w:tr w:rsidR="000D0094" w:rsidRPr="00352565" w:rsidTr="000D0094">
        <w:trPr>
          <w:trHeight w:val="270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A7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4 класс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0D0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75 - 78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0D0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 xml:space="preserve"> 79 - 82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9602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>83 - 86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4" w:rsidRPr="00352565" w:rsidRDefault="000D0094" w:rsidP="000D0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65">
              <w:rPr>
                <w:rFonts w:ascii="Times New Roman" w:hAnsi="Times New Roman"/>
                <w:sz w:val="26"/>
                <w:szCs w:val="26"/>
              </w:rPr>
              <w:t xml:space="preserve">87 - 90 </w:t>
            </w:r>
          </w:p>
        </w:tc>
      </w:tr>
    </w:tbl>
    <w:p w:rsidR="00B84750" w:rsidRPr="00352565" w:rsidRDefault="00B84750" w:rsidP="00A74D87">
      <w:pPr>
        <w:shd w:val="clear" w:color="auto" w:fill="FFFFFF"/>
        <w:spacing w:after="0" w:line="240" w:lineRule="auto"/>
        <w:ind w:left="11" w:right="-6"/>
        <w:rPr>
          <w:rFonts w:ascii="Times New Roman" w:hAnsi="Times New Roman"/>
          <w:sz w:val="26"/>
          <w:szCs w:val="26"/>
        </w:rPr>
      </w:pPr>
    </w:p>
    <w:p w:rsidR="00B84750" w:rsidRPr="00352565" w:rsidRDefault="00B84750" w:rsidP="00A74D87">
      <w:pPr>
        <w:shd w:val="clear" w:color="auto" w:fill="FFFFFF"/>
        <w:spacing w:after="0" w:line="240" w:lineRule="auto"/>
        <w:ind w:left="11" w:right="-6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2 класс:   Чтение наизусть - 6-8- стихотворений</w:t>
      </w:r>
    </w:p>
    <w:p w:rsidR="00B84750" w:rsidRPr="00352565" w:rsidRDefault="00B84750" w:rsidP="00A74D87">
      <w:pPr>
        <w:shd w:val="clear" w:color="auto" w:fill="FFFFFF"/>
        <w:spacing w:after="0" w:line="240" w:lineRule="auto"/>
        <w:ind w:left="11" w:right="-6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3 класс:   Чтение наизусть - 8-10- стихотворений</w:t>
      </w:r>
    </w:p>
    <w:p w:rsidR="00B84750" w:rsidRPr="00352565" w:rsidRDefault="00B84750" w:rsidP="00A74D87">
      <w:pPr>
        <w:shd w:val="clear" w:color="auto" w:fill="FFFFFF"/>
        <w:spacing w:after="0" w:line="240" w:lineRule="auto"/>
        <w:ind w:left="11" w:right="-6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4 класс: Чтение наизусть - 10-12 стихотворений</w:t>
      </w:r>
    </w:p>
    <w:p w:rsidR="00B84750" w:rsidRPr="00352565" w:rsidRDefault="00B84750" w:rsidP="001E65E5">
      <w:pPr>
        <w:suppressAutoHyphens/>
        <w:spacing w:after="0" w:line="100" w:lineRule="atLeast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B84750" w:rsidRPr="00352565" w:rsidRDefault="00B84750" w:rsidP="00352565">
      <w:pPr>
        <w:suppressAutoHyphens/>
        <w:spacing w:after="0" w:line="100" w:lineRule="atLeast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52565">
        <w:rPr>
          <w:rFonts w:ascii="Times New Roman" w:hAnsi="Times New Roman"/>
          <w:b/>
          <w:sz w:val="26"/>
          <w:szCs w:val="26"/>
        </w:rPr>
        <w:t xml:space="preserve">7. Содержание и организация системы контроля и оценки уровня </w:t>
      </w:r>
      <w:proofErr w:type="spellStart"/>
      <w:r w:rsidRPr="00352565">
        <w:rPr>
          <w:rFonts w:ascii="Times New Roman" w:hAnsi="Times New Roman"/>
          <w:b/>
          <w:sz w:val="26"/>
          <w:szCs w:val="26"/>
        </w:rPr>
        <w:t>сформированности</w:t>
      </w:r>
      <w:proofErr w:type="spellEnd"/>
      <w:r w:rsidRPr="00352565">
        <w:rPr>
          <w:rFonts w:ascii="Times New Roman" w:hAnsi="Times New Roman"/>
          <w:b/>
          <w:sz w:val="26"/>
          <w:szCs w:val="26"/>
        </w:rPr>
        <w:t xml:space="preserve"> УУД</w:t>
      </w:r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7.1. Оценка уровня </w:t>
      </w:r>
      <w:proofErr w:type="spellStart"/>
      <w:r w:rsidRPr="00352565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УУД - </w:t>
      </w:r>
      <w:proofErr w:type="spellStart"/>
      <w:r w:rsidRPr="00352565">
        <w:rPr>
          <w:rFonts w:ascii="Times New Roman" w:hAnsi="Times New Roman"/>
          <w:i/>
          <w:sz w:val="26"/>
          <w:szCs w:val="26"/>
        </w:rPr>
        <w:t>знаниевый</w:t>
      </w:r>
      <w:proofErr w:type="spellEnd"/>
      <w:r w:rsidRPr="00352565">
        <w:rPr>
          <w:rFonts w:ascii="Times New Roman" w:hAnsi="Times New Roman"/>
          <w:i/>
          <w:sz w:val="26"/>
          <w:szCs w:val="26"/>
        </w:rPr>
        <w:t xml:space="preserve"> уровень</w:t>
      </w:r>
      <w:r w:rsidRPr="00352565">
        <w:rPr>
          <w:rFonts w:ascii="Times New Roman" w:hAnsi="Times New Roman"/>
          <w:sz w:val="26"/>
          <w:szCs w:val="26"/>
        </w:rPr>
        <w:t xml:space="preserve"> - (регулятивные, коммуникативные, познавательные, личностные) происходит в </w:t>
      </w:r>
      <w:r w:rsidRPr="00352565">
        <w:rPr>
          <w:rFonts w:ascii="Times New Roman" w:hAnsi="Times New Roman"/>
          <w:sz w:val="26"/>
          <w:szCs w:val="26"/>
        </w:rPr>
        <w:lastRenderedPageBreak/>
        <w:t xml:space="preserve">рамках </w:t>
      </w:r>
      <w:proofErr w:type="spellStart"/>
      <w:r w:rsidRPr="00352565">
        <w:rPr>
          <w:rFonts w:ascii="Times New Roman" w:hAnsi="Times New Roman"/>
          <w:sz w:val="26"/>
          <w:szCs w:val="26"/>
        </w:rPr>
        <w:t>надпредметного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курса «Мир деятельности» как логическое завершение изучения материала программы раз в 2 месяца. Измерителями служат специальные диагностические средства, разработанные по материалам обобщающих занятий учителями начальных классов. Данные этой диагностики заносятся в Листы образовательных достижений.</w:t>
      </w:r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7.2. </w:t>
      </w:r>
      <w:proofErr w:type="gramStart"/>
      <w:r w:rsidRPr="00352565">
        <w:rPr>
          <w:rFonts w:ascii="Times New Roman" w:hAnsi="Times New Roman"/>
          <w:sz w:val="26"/>
          <w:szCs w:val="26"/>
        </w:rPr>
        <w:t xml:space="preserve">Оценка уровня </w:t>
      </w:r>
      <w:proofErr w:type="spellStart"/>
      <w:r w:rsidRPr="00352565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УУД – </w:t>
      </w:r>
      <w:r w:rsidRPr="00352565">
        <w:rPr>
          <w:rFonts w:ascii="Times New Roman" w:hAnsi="Times New Roman"/>
          <w:i/>
          <w:sz w:val="26"/>
          <w:szCs w:val="26"/>
        </w:rPr>
        <w:t>уровень применения</w:t>
      </w:r>
      <w:r w:rsidRPr="00352565">
        <w:rPr>
          <w:rFonts w:ascii="Times New Roman" w:hAnsi="Times New Roman"/>
          <w:sz w:val="26"/>
          <w:szCs w:val="26"/>
        </w:rPr>
        <w:t xml:space="preserve"> – (регулятивные, коммуникативные, познавательные) происходит в форме специально организованного педагогического наблюдения, результаты наблюдения (оптимальный, допустимый, критический уровни </w:t>
      </w:r>
      <w:proofErr w:type="spellStart"/>
      <w:r w:rsidRPr="00352565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умения) заносятся  в Листы образовательных достижений (декабрь, май).</w:t>
      </w:r>
      <w:proofErr w:type="gramEnd"/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7.3. Критерии оценивания уровня </w:t>
      </w:r>
      <w:proofErr w:type="spellStart"/>
      <w:r w:rsidRPr="00352565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УУД: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ОПТИМАЛЬНЫЙ – (зеленый) демонстрирует осознанное владение универсальными учебными действиями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ДОПУСТИМЫЙ – (синий) демонстрирует несистемное (с помощью учителя, одноклассника, алгоритма и т.д.) владение универсальными учебными действиями</w:t>
      </w:r>
    </w:p>
    <w:p w:rsidR="00B84750" w:rsidRPr="00352565" w:rsidRDefault="00B84750" w:rsidP="003525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КРИТИЧЕСКИЙ -  (красный) демонстрирует  низкий уровень  владения  универсальными учебными действиями, (испытывает затруднения  при выполнении заданий  по готовому алгоритму, нуждается в  постоянной психолого-педагогической поддержке)</w:t>
      </w:r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7.4. Для формирования действий самоконтроля и самооценки учителями третьих-четвертых классов реализуется специальный курс «Портфолио», целью которого является развитие рефлексивных умений и навыков обучающихся.</w:t>
      </w:r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7.5. Оценка уровня </w:t>
      </w:r>
      <w:proofErr w:type="spellStart"/>
      <w:r w:rsidRPr="00352565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умения работы с текстом (информацией) производится педагогами с помощью проведения стандартизированных работ, а также в ходе педагогического наблюдения, результаты фиксируются как в Листах образовательных достижений, так и аналитических отчетах педагогов. </w:t>
      </w:r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7.5.1</w:t>
      </w:r>
      <w:proofErr w:type="gramStart"/>
      <w:r w:rsidRPr="00352565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352565">
        <w:rPr>
          <w:rFonts w:ascii="Times New Roman" w:hAnsi="Times New Roman"/>
          <w:sz w:val="26"/>
          <w:szCs w:val="26"/>
        </w:rPr>
        <w:t>ри определении уровня развития умений и навыков по чтению необходимо прежде всего учитыват</w:t>
      </w:r>
      <w:r w:rsidR="00510DBC" w:rsidRPr="00352565">
        <w:rPr>
          <w:rFonts w:ascii="Times New Roman" w:hAnsi="Times New Roman"/>
          <w:sz w:val="26"/>
          <w:szCs w:val="26"/>
        </w:rPr>
        <w:t>ь</w:t>
      </w:r>
      <w:r w:rsidRPr="00352565">
        <w:rPr>
          <w:rFonts w:ascii="Times New Roman" w:hAnsi="Times New Roman"/>
          <w:sz w:val="26"/>
          <w:szCs w:val="26"/>
        </w:rPr>
        <w:t xml:space="preserve"> понимание прочитанного текста, а также способ чтения, правильность, беглость, выразительность, владение речевыми навыками и умениями работать с текстом.</w:t>
      </w:r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7.5.2. С целью определения уровня </w:t>
      </w:r>
      <w:proofErr w:type="spellStart"/>
      <w:r w:rsidRPr="00352565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умения работы с текстом (информацией) педагогами проводится специально организованный мониторинг:</w:t>
      </w:r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2565">
        <w:rPr>
          <w:rFonts w:ascii="Times New Roman" w:hAnsi="Times New Roman"/>
          <w:sz w:val="26"/>
          <w:szCs w:val="26"/>
        </w:rPr>
        <w:t>1 класс – стартовый (сентябрь – устно), промежуточный (декабрь – устно), апрель (итоговый - устно), май (итоговый – письменная работа с текстом);</w:t>
      </w:r>
      <w:proofErr w:type="gramEnd"/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2565">
        <w:rPr>
          <w:rFonts w:ascii="Times New Roman" w:hAnsi="Times New Roman"/>
          <w:sz w:val="26"/>
          <w:szCs w:val="26"/>
        </w:rPr>
        <w:t>2 класс – стартовый (сентябрь – письменная работа с художественным текстом), промежуточный (ноябрь, февраль, май – устно), итоговый – (конец апреля – начало мая – работа с художественным, научно-познавательным текстами);</w:t>
      </w:r>
      <w:proofErr w:type="gramEnd"/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2565">
        <w:rPr>
          <w:rFonts w:ascii="Times New Roman" w:hAnsi="Times New Roman"/>
          <w:sz w:val="26"/>
          <w:szCs w:val="26"/>
        </w:rPr>
        <w:t>3 класс – стартовый (сентябрь – письменная работа с текстом), промежуточный (декабрь – письменная работа с текстом), итоговый (апрель – письменная работа с текстами)</w:t>
      </w:r>
      <w:proofErr w:type="gramEnd"/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2565">
        <w:rPr>
          <w:rFonts w:ascii="Times New Roman" w:hAnsi="Times New Roman"/>
          <w:sz w:val="26"/>
          <w:szCs w:val="26"/>
        </w:rPr>
        <w:t>4 класс - стартовый (сентябрь – письменная работа с текстом), промежуточный (декабрь – письменная работа с текстом), промежуточный (февраль – письменная работа с текстом), итоговый (март, апрель – письменная работа с текстом).</w:t>
      </w:r>
      <w:proofErr w:type="gramEnd"/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lastRenderedPageBreak/>
        <w:t xml:space="preserve">7.5.3. </w:t>
      </w:r>
      <w:proofErr w:type="gramStart"/>
      <w:r w:rsidRPr="00352565">
        <w:rPr>
          <w:rFonts w:ascii="Times New Roman" w:hAnsi="Times New Roman"/>
          <w:sz w:val="26"/>
          <w:szCs w:val="26"/>
        </w:rPr>
        <w:t>Высокому уровню развития навыка чтения в 1-ом классе соответствуют плавный слоговой способ чтения без ошибок при темпе не менее 35-40 слов в минуту (на конец учебного года), во втором классе (I полугодие 45-50 слов целыми словами),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  <w:proofErr w:type="gramEnd"/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7.5.4. Среднему уровню развития навыка чтения в 1-ом классе  соответствует слоговой способ чтения, если при чтении допускается от 2 до 4 ошибок,  темп чтения  25-30 слов в минуту (на конец учебного года); во втором классе (I полугодие) 40-45 слов в минуту (целыми словами). Обучающийся не может понять отдельные </w:t>
      </w:r>
      <w:proofErr w:type="gramStart"/>
      <w:r w:rsidRPr="00352565">
        <w:rPr>
          <w:rFonts w:ascii="Times New Roman" w:hAnsi="Times New Roman"/>
          <w:sz w:val="26"/>
          <w:szCs w:val="26"/>
        </w:rPr>
        <w:t>слова</w:t>
      </w:r>
      <w:proofErr w:type="gramEnd"/>
      <w:r w:rsidRPr="00352565">
        <w:rPr>
          <w:rFonts w:ascii="Times New Roman" w:hAnsi="Times New Roman"/>
          <w:sz w:val="26"/>
          <w:szCs w:val="26"/>
        </w:rPr>
        <w:t xml:space="preserve">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>7.5.5.  Низкому уровню развития навыка чтения в 1-ом классе соответствуют чтение по буквам при темпе ниже 20 слов в минуту без смысловых пауз и чёткости произношения, во втором классе (I полугодие) ниже 25 слов (слог + слово), непонимание общего смысла прочитанного текста, неправильные ответы на вопросы по содержанию.</w:t>
      </w:r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7.5.6. Проверка техники чтения осуществляется </w:t>
      </w:r>
      <w:proofErr w:type="gramStart"/>
      <w:r w:rsidRPr="00352565">
        <w:rPr>
          <w:rFonts w:ascii="Times New Roman" w:hAnsi="Times New Roman"/>
          <w:sz w:val="26"/>
          <w:szCs w:val="26"/>
        </w:rPr>
        <w:t>в</w:t>
      </w:r>
      <w:proofErr w:type="gramEnd"/>
      <w:r w:rsidRPr="00352565">
        <w:rPr>
          <w:rFonts w:ascii="Times New Roman" w:hAnsi="Times New Roman"/>
          <w:sz w:val="26"/>
          <w:szCs w:val="26"/>
        </w:rPr>
        <w:t xml:space="preserve"> </w:t>
      </w:r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1 </w:t>
      </w:r>
      <w:proofErr w:type="gramStart"/>
      <w:r w:rsidRPr="00352565">
        <w:rPr>
          <w:rFonts w:ascii="Times New Roman" w:hAnsi="Times New Roman"/>
          <w:sz w:val="26"/>
          <w:szCs w:val="26"/>
        </w:rPr>
        <w:t>классе</w:t>
      </w:r>
      <w:proofErr w:type="gramEnd"/>
      <w:r w:rsidRPr="00352565">
        <w:rPr>
          <w:rFonts w:ascii="Times New Roman" w:hAnsi="Times New Roman"/>
          <w:sz w:val="26"/>
          <w:szCs w:val="26"/>
        </w:rPr>
        <w:t xml:space="preserve"> – сентябрь, декабрь, май;</w:t>
      </w:r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2 – 4 </w:t>
      </w:r>
      <w:proofErr w:type="gramStart"/>
      <w:r w:rsidRPr="00352565">
        <w:rPr>
          <w:rFonts w:ascii="Times New Roman" w:hAnsi="Times New Roman"/>
          <w:sz w:val="26"/>
          <w:szCs w:val="26"/>
        </w:rPr>
        <w:t>классе</w:t>
      </w:r>
      <w:proofErr w:type="gramEnd"/>
      <w:r w:rsidRPr="00352565">
        <w:rPr>
          <w:rFonts w:ascii="Times New Roman" w:hAnsi="Times New Roman"/>
          <w:sz w:val="26"/>
          <w:szCs w:val="26"/>
        </w:rPr>
        <w:t xml:space="preserve"> – в конце каждого триместра.</w:t>
      </w:r>
    </w:p>
    <w:p w:rsidR="00B84750" w:rsidRPr="00352565" w:rsidRDefault="00B84750" w:rsidP="00352565">
      <w:pPr>
        <w:tabs>
          <w:tab w:val="left" w:pos="177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7.5.7. Нормативный объем чтения во 2 классе составляет 45 – 50 слов в минуту; в 3 классе – 65 – 70 слов в минуту; </w:t>
      </w:r>
    </w:p>
    <w:p w:rsidR="00B84750" w:rsidRPr="00352565" w:rsidRDefault="00B84750" w:rsidP="003525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7.6. Мониторинг </w:t>
      </w:r>
      <w:proofErr w:type="spellStart"/>
      <w:r w:rsidRPr="00352565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35256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52565">
        <w:rPr>
          <w:rFonts w:ascii="Times New Roman" w:hAnsi="Times New Roman"/>
          <w:sz w:val="26"/>
          <w:szCs w:val="26"/>
        </w:rPr>
        <w:t>личностных</w:t>
      </w:r>
      <w:proofErr w:type="gramEnd"/>
      <w:r w:rsidRPr="00352565">
        <w:rPr>
          <w:rFonts w:ascii="Times New Roman" w:hAnsi="Times New Roman"/>
          <w:sz w:val="26"/>
          <w:szCs w:val="26"/>
        </w:rPr>
        <w:t xml:space="preserve"> УУД осуществляется следующим порядком: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3956"/>
        <w:gridCol w:w="2033"/>
        <w:gridCol w:w="3052"/>
      </w:tblGrid>
      <w:tr w:rsidR="00B84750" w:rsidRPr="00352565" w:rsidTr="00431F46">
        <w:tc>
          <w:tcPr>
            <w:tcW w:w="242" w:type="pct"/>
            <w:vMerge w:val="restar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58" w:type="pct"/>
            <w:gridSpan w:val="3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Вид контроля</w:t>
            </w:r>
          </w:p>
        </w:tc>
      </w:tr>
      <w:tr w:rsidR="00B84750" w:rsidRPr="00352565" w:rsidTr="00431F46">
        <w:tc>
          <w:tcPr>
            <w:tcW w:w="242" w:type="pct"/>
            <w:vMerge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86" w:type="pc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входной</w:t>
            </w:r>
          </w:p>
        </w:tc>
        <w:tc>
          <w:tcPr>
            <w:tcW w:w="859" w:type="pc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промежуточный</w:t>
            </w:r>
          </w:p>
        </w:tc>
        <w:tc>
          <w:tcPr>
            <w:tcW w:w="1713" w:type="pc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итоговый</w:t>
            </w:r>
          </w:p>
        </w:tc>
      </w:tr>
      <w:tr w:rsidR="00B84750" w:rsidRPr="00352565" w:rsidTr="00431F46">
        <w:trPr>
          <w:cantSplit/>
          <w:trHeight w:val="1134"/>
        </w:trPr>
        <w:tc>
          <w:tcPr>
            <w:tcW w:w="242" w:type="pct"/>
            <w:textDirection w:val="btLr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1 класс</w:t>
            </w:r>
          </w:p>
        </w:tc>
        <w:tc>
          <w:tcPr>
            <w:tcW w:w="2186" w:type="pc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Диагностика в курсе «Мир деятельности»;</w:t>
            </w:r>
          </w:p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комплексная психологическая диагностика;</w:t>
            </w:r>
          </w:p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исследование эмоционально-волевой сферы в рамках краевого мониторинга</w:t>
            </w:r>
          </w:p>
        </w:tc>
        <w:tc>
          <w:tcPr>
            <w:tcW w:w="859" w:type="pc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13" w:type="pc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Диагностика в курсе «Мир деятельности»;</w:t>
            </w:r>
          </w:p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диагностика Н.П.Капустиной</w:t>
            </w:r>
          </w:p>
        </w:tc>
      </w:tr>
      <w:tr w:rsidR="00B84750" w:rsidRPr="00352565" w:rsidTr="00431F46">
        <w:trPr>
          <w:cantSplit/>
          <w:trHeight w:val="1134"/>
        </w:trPr>
        <w:tc>
          <w:tcPr>
            <w:tcW w:w="242" w:type="pct"/>
            <w:textDirection w:val="btLr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2 класс</w:t>
            </w:r>
          </w:p>
        </w:tc>
        <w:tc>
          <w:tcPr>
            <w:tcW w:w="2186" w:type="pc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9" w:type="pc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Социометрия «Буратино»</w:t>
            </w:r>
          </w:p>
        </w:tc>
        <w:tc>
          <w:tcPr>
            <w:tcW w:w="1713" w:type="pc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Диагностика Н.П.Капустиной</w:t>
            </w:r>
          </w:p>
        </w:tc>
      </w:tr>
      <w:tr w:rsidR="00B84750" w:rsidRPr="00352565" w:rsidTr="00431F46">
        <w:trPr>
          <w:cantSplit/>
          <w:trHeight w:val="1134"/>
        </w:trPr>
        <w:tc>
          <w:tcPr>
            <w:tcW w:w="242" w:type="pct"/>
            <w:textDirection w:val="btLr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3 класс</w:t>
            </w:r>
          </w:p>
        </w:tc>
        <w:tc>
          <w:tcPr>
            <w:tcW w:w="2186" w:type="pc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9" w:type="pc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Социометрия «Буратино»</w:t>
            </w:r>
          </w:p>
        </w:tc>
        <w:tc>
          <w:tcPr>
            <w:tcW w:w="1713" w:type="pc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Диагностика Н.П.Капустиной</w:t>
            </w:r>
          </w:p>
        </w:tc>
      </w:tr>
      <w:tr w:rsidR="00B84750" w:rsidRPr="00352565" w:rsidTr="00431F46">
        <w:trPr>
          <w:cantSplit/>
          <w:trHeight w:val="1134"/>
        </w:trPr>
        <w:tc>
          <w:tcPr>
            <w:tcW w:w="242" w:type="pct"/>
            <w:textDirection w:val="btLr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2186" w:type="pc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9" w:type="pc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13" w:type="pct"/>
          </w:tcPr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Диагностика в курсе «Мир деятельности»;</w:t>
            </w:r>
          </w:p>
          <w:p w:rsidR="00B84750" w:rsidRPr="00352565" w:rsidRDefault="00B84750" w:rsidP="00D9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52565">
              <w:rPr>
                <w:rFonts w:ascii="Times New Roman" w:hAnsi="Times New Roman"/>
                <w:sz w:val="26"/>
                <w:szCs w:val="26"/>
                <w:lang w:eastAsia="en-US"/>
              </w:rPr>
              <w:t>Комплексная психологическая диагностика</w:t>
            </w:r>
          </w:p>
        </w:tc>
      </w:tr>
    </w:tbl>
    <w:p w:rsidR="00B84750" w:rsidRPr="00352565" w:rsidRDefault="00B84750" w:rsidP="0040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2565">
        <w:rPr>
          <w:rFonts w:ascii="Times New Roman" w:hAnsi="Times New Roman"/>
          <w:sz w:val="26"/>
          <w:szCs w:val="26"/>
        </w:rPr>
        <w:t xml:space="preserve"> </w:t>
      </w:r>
    </w:p>
    <w:sectPr w:rsidR="00B84750" w:rsidRPr="00352565" w:rsidSect="00BA46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B44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AAF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56C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C8E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FE2C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C9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102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AC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02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388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5"/>
    <w:lvl w:ilvl="0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06"/>
    <w:multiLevelType w:val="multilevel"/>
    <w:tmpl w:val="00000006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5A77D04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6E23723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7237E72"/>
    <w:multiLevelType w:val="hybridMultilevel"/>
    <w:tmpl w:val="89E0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437C48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DD8588E"/>
    <w:multiLevelType w:val="hybridMultilevel"/>
    <w:tmpl w:val="7014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926AAB"/>
    <w:multiLevelType w:val="multilevel"/>
    <w:tmpl w:val="933E5EB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>
    <w:nsid w:val="14970C61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1A2F2C06"/>
    <w:multiLevelType w:val="singleLevel"/>
    <w:tmpl w:val="D43CAC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01A3CD8"/>
    <w:multiLevelType w:val="hybridMultilevel"/>
    <w:tmpl w:val="DACC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B6656E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2E57AC7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350778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8150451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C01B02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B681BA7"/>
    <w:multiLevelType w:val="hybridMultilevel"/>
    <w:tmpl w:val="0AF4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945F9"/>
    <w:multiLevelType w:val="multilevel"/>
    <w:tmpl w:val="33F6D7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54D3BF8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D42532"/>
    <w:multiLevelType w:val="hybridMultilevel"/>
    <w:tmpl w:val="D4CE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B4F71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76C6734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406C16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E47165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FD4A75"/>
    <w:multiLevelType w:val="hybridMultilevel"/>
    <w:tmpl w:val="6CC4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03B5A"/>
    <w:multiLevelType w:val="singleLevel"/>
    <w:tmpl w:val="67721E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38"/>
  </w:num>
  <w:num w:numId="2">
    <w:abstractNumId w:val="3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0"/>
  </w:num>
  <w:num w:numId="7">
    <w:abstractNumId w:val="13"/>
  </w:num>
  <w:num w:numId="8">
    <w:abstractNumId w:val="14"/>
  </w:num>
  <w:num w:numId="9">
    <w:abstractNumId w:val="12"/>
  </w:num>
  <w:num w:numId="10">
    <w:abstractNumId w:val="19"/>
  </w:num>
  <w:num w:numId="11">
    <w:abstractNumId w:val="17"/>
  </w:num>
  <w:num w:numId="12">
    <w:abstractNumId w:val="32"/>
  </w:num>
  <w:num w:numId="13">
    <w:abstractNumId w:val="29"/>
  </w:num>
  <w:num w:numId="14">
    <w:abstractNumId w:val="18"/>
  </w:num>
  <w:num w:numId="15">
    <w:abstractNumId w:val="26"/>
  </w:num>
  <w:num w:numId="16">
    <w:abstractNumId w:val="24"/>
  </w:num>
  <w:num w:numId="17">
    <w:abstractNumId w:val="34"/>
  </w:num>
  <w:num w:numId="18">
    <w:abstractNumId w:val="21"/>
  </w:num>
  <w:num w:numId="19">
    <w:abstractNumId w:val="15"/>
  </w:num>
  <w:num w:numId="20">
    <w:abstractNumId w:val="35"/>
  </w:num>
  <w:num w:numId="21">
    <w:abstractNumId w:val="25"/>
  </w:num>
  <w:num w:numId="22">
    <w:abstractNumId w:val="28"/>
  </w:num>
  <w:num w:numId="23">
    <w:abstractNumId w:val="36"/>
  </w:num>
  <w:num w:numId="24">
    <w:abstractNumId w:val="16"/>
  </w:num>
  <w:num w:numId="25">
    <w:abstractNumId w:val="33"/>
  </w:num>
  <w:num w:numId="26">
    <w:abstractNumId w:val="31"/>
  </w:num>
  <w:num w:numId="27">
    <w:abstractNumId w:val="27"/>
  </w:num>
  <w:num w:numId="28">
    <w:abstractNumId w:val="22"/>
  </w:num>
  <w:num w:numId="29">
    <w:abstractNumId w:val="2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2DE"/>
    <w:rsid w:val="0004288E"/>
    <w:rsid w:val="000636FD"/>
    <w:rsid w:val="000D0094"/>
    <w:rsid w:val="000D6336"/>
    <w:rsid w:val="000E75DD"/>
    <w:rsid w:val="000F593E"/>
    <w:rsid w:val="0010059D"/>
    <w:rsid w:val="00195B81"/>
    <w:rsid w:val="001A2034"/>
    <w:rsid w:val="001C2827"/>
    <w:rsid w:val="001C3E43"/>
    <w:rsid w:val="001D45F2"/>
    <w:rsid w:val="001E39D3"/>
    <w:rsid w:val="001E65E5"/>
    <w:rsid w:val="001E7EA9"/>
    <w:rsid w:val="001F65D6"/>
    <w:rsid w:val="00225BA4"/>
    <w:rsid w:val="00226190"/>
    <w:rsid w:val="002462DE"/>
    <w:rsid w:val="00265A5D"/>
    <w:rsid w:val="00266D32"/>
    <w:rsid w:val="00287211"/>
    <w:rsid w:val="00291663"/>
    <w:rsid w:val="002A590B"/>
    <w:rsid w:val="002D49B6"/>
    <w:rsid w:val="002E0076"/>
    <w:rsid w:val="002E130E"/>
    <w:rsid w:val="002E2A50"/>
    <w:rsid w:val="00340189"/>
    <w:rsid w:val="00352565"/>
    <w:rsid w:val="00377E0A"/>
    <w:rsid w:val="003A2FCC"/>
    <w:rsid w:val="003E4860"/>
    <w:rsid w:val="00404667"/>
    <w:rsid w:val="00427A3E"/>
    <w:rsid w:val="00430429"/>
    <w:rsid w:val="00431F46"/>
    <w:rsid w:val="004A1ECE"/>
    <w:rsid w:val="004B7272"/>
    <w:rsid w:val="004D7ADE"/>
    <w:rsid w:val="005066F4"/>
    <w:rsid w:val="00510DBC"/>
    <w:rsid w:val="00511CA4"/>
    <w:rsid w:val="00540F13"/>
    <w:rsid w:val="00543694"/>
    <w:rsid w:val="0054372F"/>
    <w:rsid w:val="00563060"/>
    <w:rsid w:val="00573E87"/>
    <w:rsid w:val="00580C08"/>
    <w:rsid w:val="00590BF5"/>
    <w:rsid w:val="005C1F2B"/>
    <w:rsid w:val="005C37AE"/>
    <w:rsid w:val="00647E2E"/>
    <w:rsid w:val="0069140C"/>
    <w:rsid w:val="006A459B"/>
    <w:rsid w:val="006B2686"/>
    <w:rsid w:val="006C0EAD"/>
    <w:rsid w:val="006E29B4"/>
    <w:rsid w:val="006F0933"/>
    <w:rsid w:val="00723A58"/>
    <w:rsid w:val="00737FAD"/>
    <w:rsid w:val="007416D1"/>
    <w:rsid w:val="007804A2"/>
    <w:rsid w:val="007825C1"/>
    <w:rsid w:val="00785980"/>
    <w:rsid w:val="007921B2"/>
    <w:rsid w:val="007A6DE2"/>
    <w:rsid w:val="007C08BB"/>
    <w:rsid w:val="007C16A3"/>
    <w:rsid w:val="007C1E19"/>
    <w:rsid w:val="007C602F"/>
    <w:rsid w:val="00805BAA"/>
    <w:rsid w:val="008065A4"/>
    <w:rsid w:val="008149B9"/>
    <w:rsid w:val="00836B07"/>
    <w:rsid w:val="00874805"/>
    <w:rsid w:val="008823BA"/>
    <w:rsid w:val="0088627F"/>
    <w:rsid w:val="008B6F0E"/>
    <w:rsid w:val="008C3F28"/>
    <w:rsid w:val="008D071F"/>
    <w:rsid w:val="008E0294"/>
    <w:rsid w:val="00902DC4"/>
    <w:rsid w:val="00913074"/>
    <w:rsid w:val="009366BB"/>
    <w:rsid w:val="009408BB"/>
    <w:rsid w:val="0095301D"/>
    <w:rsid w:val="00956664"/>
    <w:rsid w:val="00960261"/>
    <w:rsid w:val="00966DD1"/>
    <w:rsid w:val="00966EA3"/>
    <w:rsid w:val="00987E83"/>
    <w:rsid w:val="009A6D51"/>
    <w:rsid w:val="009C4FC1"/>
    <w:rsid w:val="009D0D74"/>
    <w:rsid w:val="009E39D3"/>
    <w:rsid w:val="009E4D19"/>
    <w:rsid w:val="00A074C4"/>
    <w:rsid w:val="00A16BC4"/>
    <w:rsid w:val="00A24E79"/>
    <w:rsid w:val="00A74D87"/>
    <w:rsid w:val="00A807F8"/>
    <w:rsid w:val="00A835ED"/>
    <w:rsid w:val="00AE6A89"/>
    <w:rsid w:val="00B41625"/>
    <w:rsid w:val="00B53DCE"/>
    <w:rsid w:val="00B64430"/>
    <w:rsid w:val="00B83609"/>
    <w:rsid w:val="00B84750"/>
    <w:rsid w:val="00B87BD5"/>
    <w:rsid w:val="00BA464A"/>
    <w:rsid w:val="00BC63D8"/>
    <w:rsid w:val="00BE1F51"/>
    <w:rsid w:val="00BF5E25"/>
    <w:rsid w:val="00C43CF1"/>
    <w:rsid w:val="00C65A96"/>
    <w:rsid w:val="00C66A1D"/>
    <w:rsid w:val="00CE389B"/>
    <w:rsid w:val="00D50F31"/>
    <w:rsid w:val="00D51367"/>
    <w:rsid w:val="00D52363"/>
    <w:rsid w:val="00D601EF"/>
    <w:rsid w:val="00D7202E"/>
    <w:rsid w:val="00D75ACE"/>
    <w:rsid w:val="00D92BC5"/>
    <w:rsid w:val="00D97DD2"/>
    <w:rsid w:val="00DB6518"/>
    <w:rsid w:val="00DC1F7C"/>
    <w:rsid w:val="00DC21F2"/>
    <w:rsid w:val="00DC67A0"/>
    <w:rsid w:val="00DC739A"/>
    <w:rsid w:val="00E1268B"/>
    <w:rsid w:val="00E57081"/>
    <w:rsid w:val="00E76215"/>
    <w:rsid w:val="00EC02E1"/>
    <w:rsid w:val="00EC6384"/>
    <w:rsid w:val="00EF6A5E"/>
    <w:rsid w:val="00F56279"/>
    <w:rsid w:val="00F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B4"/>
    <w:pPr>
      <w:spacing w:after="200" w:line="276" w:lineRule="auto"/>
    </w:pPr>
  </w:style>
  <w:style w:type="paragraph" w:styleId="2">
    <w:name w:val="heading 2"/>
    <w:basedOn w:val="a"/>
    <w:link w:val="20"/>
    <w:qFormat/>
    <w:locked/>
    <w:rsid w:val="005630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62DE"/>
    <w:pPr>
      <w:spacing w:after="0" w:line="240" w:lineRule="auto"/>
      <w:jc w:val="both"/>
    </w:pPr>
    <w:rPr>
      <w:rFonts w:ascii="Times New Roman" w:hAnsi="Times New Roman"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462DE"/>
    <w:rPr>
      <w:rFonts w:ascii="Times New Roman" w:hAnsi="Times New Roman" w:cs="Times New Roman"/>
      <w:i/>
      <w:sz w:val="20"/>
      <w:szCs w:val="20"/>
    </w:rPr>
  </w:style>
  <w:style w:type="paragraph" w:styleId="a5">
    <w:name w:val="Title"/>
    <w:basedOn w:val="a"/>
    <w:link w:val="a6"/>
    <w:uiPriority w:val="99"/>
    <w:qFormat/>
    <w:rsid w:val="00956664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56664"/>
    <w:rPr>
      <w:rFonts w:ascii="Times New Roman" w:hAnsi="Times New Roman" w:cs="Times New Roman"/>
      <w:b/>
      <w:i/>
      <w:sz w:val="20"/>
      <w:szCs w:val="20"/>
    </w:rPr>
  </w:style>
  <w:style w:type="table" w:styleId="a7">
    <w:name w:val="Table Grid"/>
    <w:basedOn w:val="a1"/>
    <w:uiPriority w:val="99"/>
    <w:rsid w:val="0043042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966EA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E4D19"/>
    <w:pPr>
      <w:suppressAutoHyphens/>
    </w:pPr>
    <w:rPr>
      <w:rFonts w:eastAsia="SimSun" w:cs="font307"/>
      <w:kern w:val="1"/>
      <w:lang w:eastAsia="ar-SA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uiPriority w:val="99"/>
    <w:rsid w:val="009E4D19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FA72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72BB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940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8B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B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B72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63060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68F2D-CE67-4A61-98A6-DCFB71E7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16</Pages>
  <Words>5299</Words>
  <Characters>30206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48</Company>
  <LinksUpToDate>false</LinksUpToDate>
  <CharactersWithSpaces>35435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FaezEN</dc:creator>
  <cp:keywords/>
  <dc:description/>
  <cp:lastModifiedBy>Елена Цей</cp:lastModifiedBy>
  <cp:revision>33</cp:revision>
  <cp:lastPrinted>2012-10-22T12:59:00Z</cp:lastPrinted>
  <dcterms:created xsi:type="dcterms:W3CDTF">2012-06-19T04:54:00Z</dcterms:created>
  <dcterms:modified xsi:type="dcterms:W3CDTF">2016-09-25T17:17:00Z</dcterms:modified>
</cp:coreProperties>
</file>