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44" w:rsidRDefault="00A27E44" w:rsidP="00A27E44">
      <w:pPr>
        <w:jc w:val="center"/>
        <w:rPr>
          <w:sz w:val="24"/>
          <w:szCs w:val="24"/>
        </w:rPr>
      </w:pPr>
      <w:r w:rsidRPr="00D91593">
        <w:rPr>
          <w:sz w:val="24"/>
          <w:szCs w:val="24"/>
        </w:rPr>
        <w:t>Муниципальное автономное общеобразовательное учреждение «Гимназия № 4»</w:t>
      </w:r>
    </w:p>
    <w:p w:rsidR="00A27E44" w:rsidRPr="00D91593" w:rsidRDefault="00A27E44" w:rsidP="00A27E44">
      <w:pPr>
        <w:jc w:val="center"/>
        <w:rPr>
          <w:sz w:val="24"/>
          <w:szCs w:val="24"/>
        </w:rPr>
      </w:pPr>
    </w:p>
    <w:tbl>
      <w:tblPr>
        <w:tblW w:w="9358" w:type="dxa"/>
        <w:tblLook w:val="04A0"/>
      </w:tblPr>
      <w:tblGrid>
        <w:gridCol w:w="2802"/>
        <w:gridCol w:w="2835"/>
        <w:gridCol w:w="3721"/>
      </w:tblGrid>
      <w:tr w:rsidR="00A27E44" w:rsidRPr="00D91593" w:rsidTr="00136A48">
        <w:trPr>
          <w:trHeight w:val="643"/>
        </w:trPr>
        <w:tc>
          <w:tcPr>
            <w:tcW w:w="2802" w:type="dxa"/>
            <w:hideMark/>
          </w:tcPr>
          <w:p w:rsidR="00A27E44" w:rsidRPr="00D91593" w:rsidRDefault="00A27E44" w:rsidP="00A27E44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D91593">
              <w:rPr>
                <w:b w:val="0"/>
                <w:bCs w:val="0"/>
                <w:sz w:val="24"/>
                <w:szCs w:val="24"/>
              </w:rPr>
              <w:t xml:space="preserve">Принято на заседании </w:t>
            </w:r>
          </w:p>
          <w:p w:rsidR="00A27E44" w:rsidRPr="00D91593" w:rsidRDefault="00A27E44" w:rsidP="00A27E44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D91593">
              <w:rPr>
                <w:b w:val="0"/>
                <w:bCs w:val="0"/>
                <w:sz w:val="24"/>
                <w:szCs w:val="24"/>
              </w:rPr>
              <w:t xml:space="preserve">педагогического совета </w:t>
            </w:r>
          </w:p>
          <w:p w:rsidR="00A27E44" w:rsidRPr="00D91593" w:rsidRDefault="00A27E44" w:rsidP="00A27E44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D91593">
              <w:rPr>
                <w:b w:val="0"/>
                <w:bCs w:val="0"/>
                <w:sz w:val="24"/>
                <w:szCs w:val="24"/>
              </w:rPr>
              <w:t>МАОУ «Гимназия №4»</w:t>
            </w:r>
          </w:p>
          <w:p w:rsidR="00A27E44" w:rsidRPr="00D91593" w:rsidRDefault="00A27E44" w:rsidP="00A27E44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D91593">
              <w:rPr>
                <w:b w:val="0"/>
                <w:bCs w:val="0"/>
                <w:sz w:val="24"/>
                <w:szCs w:val="24"/>
                <w:highlight w:val="yellow"/>
              </w:rPr>
              <w:t xml:space="preserve">Протокол № 5 </w:t>
            </w:r>
          </w:p>
          <w:p w:rsidR="00A27E44" w:rsidRPr="00D91593" w:rsidRDefault="00A27E44" w:rsidP="00A27E44">
            <w:pPr>
              <w:pStyle w:val="2"/>
              <w:spacing w:before="0" w:beforeAutospacing="0" w:after="0" w:afterAutospacing="0"/>
              <w:jc w:val="both"/>
              <w:rPr>
                <w:sz w:val="24"/>
                <w:szCs w:val="24"/>
                <w:lang w:eastAsia="en-US"/>
              </w:rPr>
            </w:pPr>
            <w:r w:rsidRPr="00D91593">
              <w:rPr>
                <w:b w:val="0"/>
                <w:bCs w:val="0"/>
                <w:sz w:val="24"/>
                <w:szCs w:val="24"/>
                <w:highlight w:val="yellow"/>
              </w:rPr>
              <w:t>от «22» мая 2017г.</w:t>
            </w:r>
          </w:p>
        </w:tc>
        <w:tc>
          <w:tcPr>
            <w:tcW w:w="2835" w:type="dxa"/>
            <w:hideMark/>
          </w:tcPr>
          <w:p w:rsidR="00A27E44" w:rsidRPr="00D91593" w:rsidRDefault="00A27E44" w:rsidP="00A27E44">
            <w:pPr>
              <w:ind w:firstLine="33"/>
              <w:rPr>
                <w:sz w:val="24"/>
                <w:szCs w:val="24"/>
              </w:rPr>
            </w:pPr>
            <w:r w:rsidRPr="00D91593">
              <w:rPr>
                <w:sz w:val="24"/>
                <w:szCs w:val="24"/>
              </w:rPr>
              <w:t>Согласовано с Управляющим советом МАОУ «Гимназия № 4»</w:t>
            </w:r>
          </w:p>
          <w:p w:rsidR="00A27E44" w:rsidRPr="00D91593" w:rsidRDefault="00A27E44" w:rsidP="00A27E44">
            <w:pPr>
              <w:ind w:firstLine="33"/>
              <w:rPr>
                <w:sz w:val="24"/>
                <w:szCs w:val="24"/>
                <w:highlight w:val="yellow"/>
              </w:rPr>
            </w:pPr>
            <w:r w:rsidRPr="00D91593">
              <w:rPr>
                <w:sz w:val="24"/>
                <w:szCs w:val="24"/>
                <w:highlight w:val="yellow"/>
              </w:rPr>
              <w:t>Протокол №</w:t>
            </w:r>
          </w:p>
          <w:p w:rsidR="00A27E44" w:rsidRPr="00D91593" w:rsidRDefault="00A27E44" w:rsidP="00A27E44">
            <w:pPr>
              <w:ind w:firstLine="33"/>
              <w:rPr>
                <w:sz w:val="24"/>
                <w:szCs w:val="24"/>
                <w:lang w:eastAsia="en-US"/>
              </w:rPr>
            </w:pPr>
            <w:r w:rsidRPr="00D91593">
              <w:rPr>
                <w:sz w:val="24"/>
                <w:szCs w:val="24"/>
                <w:highlight w:val="yellow"/>
              </w:rPr>
              <w:t>от</w:t>
            </w:r>
            <w:r w:rsidRPr="00D915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21" w:type="dxa"/>
            <w:hideMark/>
          </w:tcPr>
          <w:p w:rsidR="00A27E44" w:rsidRDefault="00A27E44" w:rsidP="00A27E44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D91593">
              <w:rPr>
                <w:b w:val="0"/>
                <w:bCs w:val="0"/>
                <w:sz w:val="24"/>
                <w:szCs w:val="24"/>
              </w:rPr>
              <w:t xml:space="preserve">Утверждено </w:t>
            </w:r>
          </w:p>
          <w:p w:rsidR="00A27E44" w:rsidRPr="00D91593" w:rsidRDefault="00A27E44" w:rsidP="00A27E44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D91593">
              <w:rPr>
                <w:b w:val="0"/>
                <w:bCs w:val="0"/>
                <w:sz w:val="24"/>
                <w:szCs w:val="24"/>
              </w:rPr>
              <w:t>приказом №_________</w:t>
            </w:r>
          </w:p>
          <w:p w:rsidR="00A27E44" w:rsidRPr="00D91593" w:rsidRDefault="00A27E44" w:rsidP="00A27E44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D91593">
              <w:rPr>
                <w:b w:val="0"/>
                <w:bCs w:val="0"/>
                <w:sz w:val="24"/>
                <w:szCs w:val="24"/>
              </w:rPr>
              <w:t xml:space="preserve">от  «___» ______________ 20___г. </w:t>
            </w:r>
          </w:p>
          <w:p w:rsidR="00A27E44" w:rsidRPr="00D91593" w:rsidRDefault="00A27E44" w:rsidP="00A27E4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Директор _____</w:t>
            </w:r>
            <w:r w:rsidRPr="00D91593">
              <w:rPr>
                <w:sz w:val="24"/>
                <w:szCs w:val="24"/>
              </w:rPr>
              <w:t xml:space="preserve">_ Я.С. </w:t>
            </w:r>
            <w:r>
              <w:rPr>
                <w:sz w:val="24"/>
                <w:szCs w:val="24"/>
              </w:rPr>
              <w:t>Николаева</w:t>
            </w:r>
          </w:p>
        </w:tc>
      </w:tr>
    </w:tbl>
    <w:p w:rsidR="00A27E44" w:rsidRPr="004232F9" w:rsidRDefault="00A27E44" w:rsidP="00A27E44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A27E44" w:rsidRDefault="00A27E44" w:rsidP="00A27E44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A27E44" w:rsidRPr="004232F9" w:rsidRDefault="00A27E44" w:rsidP="00A27E44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A27E44" w:rsidRPr="00A27E44" w:rsidRDefault="00A27E44" w:rsidP="00A27E44">
      <w:pPr>
        <w:jc w:val="center"/>
        <w:rPr>
          <w:sz w:val="26"/>
          <w:szCs w:val="26"/>
        </w:rPr>
      </w:pPr>
      <w:r w:rsidRPr="00A27E44">
        <w:rPr>
          <w:b/>
          <w:bCs/>
          <w:sz w:val="26"/>
          <w:szCs w:val="26"/>
        </w:rPr>
        <w:t>Порядок</w:t>
      </w:r>
    </w:p>
    <w:p w:rsidR="00A27E44" w:rsidRPr="00A27E44" w:rsidRDefault="00A27E44" w:rsidP="00A27E44">
      <w:pPr>
        <w:jc w:val="center"/>
        <w:rPr>
          <w:sz w:val="26"/>
          <w:szCs w:val="26"/>
        </w:rPr>
      </w:pPr>
      <w:r w:rsidRPr="00A27E44">
        <w:rPr>
          <w:b/>
          <w:bCs/>
          <w:sz w:val="26"/>
          <w:szCs w:val="26"/>
        </w:rPr>
        <w:t>оформления возникновения, приостановления и прекращения</w:t>
      </w:r>
    </w:p>
    <w:p w:rsidR="00A27E44" w:rsidRPr="00A27E44" w:rsidRDefault="00A27E44" w:rsidP="00A27E44">
      <w:pPr>
        <w:jc w:val="center"/>
        <w:rPr>
          <w:sz w:val="26"/>
          <w:szCs w:val="26"/>
        </w:rPr>
      </w:pPr>
      <w:r w:rsidRPr="00A27E44">
        <w:rPr>
          <w:b/>
          <w:bCs/>
          <w:sz w:val="26"/>
          <w:szCs w:val="26"/>
        </w:rPr>
        <w:t xml:space="preserve">отношений между Муниципальным </w:t>
      </w:r>
      <w:r>
        <w:rPr>
          <w:b/>
          <w:bCs/>
          <w:sz w:val="26"/>
          <w:szCs w:val="26"/>
        </w:rPr>
        <w:t>автономным обще</w:t>
      </w:r>
      <w:r w:rsidRPr="00A27E44">
        <w:rPr>
          <w:b/>
          <w:bCs/>
          <w:sz w:val="26"/>
          <w:szCs w:val="26"/>
        </w:rPr>
        <w:t xml:space="preserve">образовательным учреждением </w:t>
      </w:r>
      <w:r>
        <w:rPr>
          <w:b/>
          <w:bCs/>
          <w:sz w:val="26"/>
          <w:szCs w:val="26"/>
        </w:rPr>
        <w:t>«Гимназия</w:t>
      </w:r>
      <w:r w:rsidRPr="00A27E44">
        <w:rPr>
          <w:b/>
          <w:bCs/>
          <w:sz w:val="26"/>
          <w:szCs w:val="26"/>
        </w:rPr>
        <w:t xml:space="preserve"> №</w:t>
      </w:r>
      <w:r>
        <w:rPr>
          <w:b/>
          <w:bCs/>
          <w:sz w:val="26"/>
          <w:szCs w:val="26"/>
        </w:rPr>
        <w:t xml:space="preserve"> 4»</w:t>
      </w:r>
      <w:r w:rsidRPr="00A27E44">
        <w:rPr>
          <w:b/>
          <w:bCs/>
          <w:sz w:val="26"/>
          <w:szCs w:val="26"/>
        </w:rPr>
        <w:t xml:space="preserve">  и обучающимися и (или) родителями (законными представителями) обучающихся</w:t>
      </w:r>
    </w:p>
    <w:p w:rsidR="00A27E44" w:rsidRPr="00D91593" w:rsidRDefault="00A27E44" w:rsidP="00A27E44">
      <w:pPr>
        <w:shd w:val="clear" w:color="auto" w:fill="FFFFFF"/>
        <w:jc w:val="both"/>
        <w:rPr>
          <w:bCs/>
          <w:color w:val="000000"/>
          <w:sz w:val="26"/>
          <w:szCs w:val="26"/>
        </w:rPr>
      </w:pPr>
    </w:p>
    <w:p w:rsidR="00A27E44" w:rsidRPr="00D91593" w:rsidRDefault="00A27E44" w:rsidP="00A27E44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D91593">
        <w:rPr>
          <w:b/>
          <w:bCs/>
          <w:color w:val="000000"/>
          <w:sz w:val="26"/>
          <w:szCs w:val="26"/>
        </w:rPr>
        <w:t>1. Общие положения</w:t>
      </w:r>
    </w:p>
    <w:p w:rsidR="00A27E44" w:rsidRPr="00D91593" w:rsidRDefault="00A27E44" w:rsidP="00A27E44">
      <w:pPr>
        <w:shd w:val="clear" w:color="auto" w:fill="FFFFFF"/>
        <w:jc w:val="both"/>
        <w:rPr>
          <w:sz w:val="26"/>
          <w:szCs w:val="26"/>
        </w:rPr>
      </w:pPr>
    </w:p>
    <w:p w:rsidR="00A27E44" w:rsidRPr="000E4CAD" w:rsidRDefault="00A27E44" w:rsidP="00A27E44">
      <w:pPr>
        <w:jc w:val="both"/>
        <w:rPr>
          <w:sz w:val="26"/>
          <w:szCs w:val="26"/>
        </w:rPr>
      </w:pPr>
      <w:r w:rsidRPr="000E4CAD">
        <w:rPr>
          <w:sz w:val="26"/>
          <w:szCs w:val="26"/>
        </w:rPr>
        <w:t xml:space="preserve">1.1. Настоящий Порядок разработан в соответствии с Федеральным законом «Об образовании в Российской Федерации» от 29.12.2012г. № 273. </w:t>
      </w:r>
    </w:p>
    <w:p w:rsidR="00A27E44" w:rsidRPr="000E4CAD" w:rsidRDefault="00A27E44" w:rsidP="00A27E44">
      <w:pPr>
        <w:jc w:val="both"/>
        <w:rPr>
          <w:sz w:val="26"/>
          <w:szCs w:val="26"/>
        </w:rPr>
      </w:pPr>
      <w:r w:rsidRPr="000E4CAD">
        <w:rPr>
          <w:sz w:val="26"/>
          <w:szCs w:val="26"/>
        </w:rPr>
        <w:t xml:space="preserve">1.2. Настоящий Порядок регламентирует оформление возникновения, приостановления и прекращения отношений между </w:t>
      </w:r>
      <w:r w:rsidRPr="000E4CAD">
        <w:rPr>
          <w:bCs/>
          <w:sz w:val="26"/>
          <w:szCs w:val="26"/>
        </w:rPr>
        <w:t>Муниципальным автономным общеобразовательным учреждением «Гимназия № 4»</w:t>
      </w:r>
      <w:r w:rsidRPr="000E4CAD">
        <w:rPr>
          <w:sz w:val="26"/>
          <w:szCs w:val="26"/>
        </w:rPr>
        <w:t xml:space="preserve"> (далее МАОУ «Гимназия № 4»)  и обучающимися и (или) родителями (законными представителями) несовершеннолетних обучающихся.</w:t>
      </w:r>
    </w:p>
    <w:p w:rsidR="00A27E44" w:rsidRPr="000E4CAD" w:rsidRDefault="00A27E44" w:rsidP="00A27E44">
      <w:pPr>
        <w:jc w:val="both"/>
        <w:rPr>
          <w:sz w:val="26"/>
          <w:szCs w:val="26"/>
        </w:rPr>
      </w:pPr>
      <w:r w:rsidRPr="000E4CAD">
        <w:rPr>
          <w:sz w:val="26"/>
          <w:szCs w:val="26"/>
        </w:rPr>
        <w:t>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8558F4" w:rsidRPr="000E4CAD" w:rsidRDefault="00A27E44" w:rsidP="00A27E44">
      <w:pPr>
        <w:jc w:val="both"/>
        <w:rPr>
          <w:sz w:val="26"/>
          <w:szCs w:val="26"/>
        </w:rPr>
      </w:pPr>
      <w:r w:rsidRPr="000E4CAD">
        <w:rPr>
          <w:sz w:val="26"/>
          <w:szCs w:val="26"/>
        </w:rPr>
        <w:t>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A27E44" w:rsidRPr="000E4CAD" w:rsidRDefault="00A27E44" w:rsidP="00A27E44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A27E44" w:rsidRPr="000E4CAD" w:rsidRDefault="00A27E44" w:rsidP="00A27E44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0E4CAD">
        <w:rPr>
          <w:b/>
          <w:bCs/>
          <w:color w:val="000000"/>
          <w:sz w:val="26"/>
          <w:szCs w:val="26"/>
        </w:rPr>
        <w:t>2. Возникновение образовательных отношений</w:t>
      </w:r>
    </w:p>
    <w:p w:rsidR="00A27E44" w:rsidRPr="000E4CAD" w:rsidRDefault="00A27E44" w:rsidP="00A27E44">
      <w:pPr>
        <w:rPr>
          <w:rFonts w:ascii="Verdana" w:hAnsi="Verdana"/>
          <w:color w:val="000000"/>
          <w:sz w:val="17"/>
          <w:szCs w:val="17"/>
        </w:rPr>
      </w:pPr>
    </w:p>
    <w:p w:rsidR="00A27E44" w:rsidRPr="000E4CAD" w:rsidRDefault="00A27E44" w:rsidP="00A27E44">
      <w:pPr>
        <w:jc w:val="both"/>
        <w:rPr>
          <w:sz w:val="26"/>
          <w:szCs w:val="26"/>
        </w:rPr>
      </w:pPr>
      <w:r w:rsidRPr="000E4CAD">
        <w:rPr>
          <w:sz w:val="26"/>
          <w:szCs w:val="26"/>
        </w:rPr>
        <w:t>2.1. Основанием возникновения образовательных отношений является приказ директора учреждения о приеме лица на обучение в учреждение или для прохождения промежуточной аттестации и (или) государственной итоговой аттестации на основании заявления родителей (законных представителей) несовершеннолетнего обучающегося.</w:t>
      </w:r>
    </w:p>
    <w:p w:rsidR="00A27E44" w:rsidRPr="000E4CAD" w:rsidRDefault="00A27E44" w:rsidP="00A27E44">
      <w:pPr>
        <w:jc w:val="both"/>
        <w:rPr>
          <w:sz w:val="26"/>
          <w:szCs w:val="26"/>
        </w:rPr>
      </w:pPr>
      <w:r w:rsidRPr="000E4CAD">
        <w:rPr>
          <w:sz w:val="26"/>
          <w:szCs w:val="26"/>
        </w:rPr>
        <w:t xml:space="preserve">2.2. Возникновение образовательных отношений </w:t>
      </w:r>
      <w:proofErr w:type="gramStart"/>
      <w:r w:rsidRPr="000E4CAD">
        <w:rPr>
          <w:sz w:val="26"/>
          <w:szCs w:val="26"/>
        </w:rPr>
        <w:t>в связи с приемом лица в учреждение на обучение по основным общеобразовательным программам</w:t>
      </w:r>
      <w:proofErr w:type="gramEnd"/>
      <w:r w:rsidRPr="000E4CAD">
        <w:rPr>
          <w:sz w:val="26"/>
          <w:szCs w:val="26"/>
        </w:rPr>
        <w:t xml:space="preserve"> начального общего, основного общего и среднего общего образования оформляется в соответствии с законодательством Российской Федерации и Правилами приема в учреждение, утвержденными приказом директором учреждения.</w:t>
      </w:r>
    </w:p>
    <w:p w:rsidR="00620474" w:rsidRDefault="00A27E44" w:rsidP="00A27E44">
      <w:pPr>
        <w:jc w:val="both"/>
        <w:rPr>
          <w:sz w:val="26"/>
          <w:szCs w:val="26"/>
        </w:rPr>
      </w:pPr>
      <w:r w:rsidRPr="000E4CAD">
        <w:rPr>
          <w:sz w:val="26"/>
          <w:szCs w:val="26"/>
        </w:rPr>
        <w:t xml:space="preserve">2.3. </w:t>
      </w:r>
      <w:r w:rsidR="00620474" w:rsidRPr="000E4CAD">
        <w:rPr>
          <w:sz w:val="26"/>
          <w:szCs w:val="26"/>
        </w:rPr>
        <w:t xml:space="preserve">При приеме в МАОУ «Гимназия № 4» директор обязан ознакомить родителей (законных представителей) с Уставом, Лицензией на </w:t>
      </w:r>
      <w:proofErr w:type="gramStart"/>
      <w:r w:rsidR="00620474" w:rsidRPr="000E4CAD">
        <w:rPr>
          <w:sz w:val="26"/>
          <w:szCs w:val="26"/>
        </w:rPr>
        <w:t>право ведения</w:t>
      </w:r>
      <w:proofErr w:type="gramEnd"/>
      <w:r w:rsidR="00620474" w:rsidRPr="000E4CAD">
        <w:rPr>
          <w:sz w:val="26"/>
          <w:szCs w:val="26"/>
        </w:rPr>
        <w:t xml:space="preserve"> образовательной деятельности, Свидетельством о государственной аккредитации образовательного учреждения,</w:t>
      </w:r>
      <w:r w:rsidR="00620474">
        <w:rPr>
          <w:sz w:val="26"/>
          <w:szCs w:val="26"/>
        </w:rPr>
        <w:t xml:space="preserve"> основной образовательной программой </w:t>
      </w:r>
      <w:r w:rsidR="00620474">
        <w:rPr>
          <w:sz w:val="26"/>
          <w:szCs w:val="26"/>
        </w:rPr>
        <w:lastRenderedPageBreak/>
        <w:t>соответствующего уровня, реализуемыми в МАОУ «Гимназия № 4», и другими локальными документами, регламентирующими организацию учебно-воспитательного процесса.</w:t>
      </w:r>
    </w:p>
    <w:p w:rsidR="00A27E44" w:rsidRPr="00A27E44" w:rsidRDefault="00620474" w:rsidP="00A27E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="00A27E44" w:rsidRPr="00A27E44">
        <w:rPr>
          <w:sz w:val="26"/>
          <w:szCs w:val="26"/>
        </w:rPr>
        <w:t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  возникают у лица, принятого на обучение  с даты, указанной в приказе о приеме лица на обучение.</w:t>
      </w:r>
    </w:p>
    <w:p w:rsidR="00A27E44" w:rsidRPr="00FB458F" w:rsidRDefault="00A27E44" w:rsidP="00A27E44">
      <w:pPr>
        <w:rPr>
          <w:rFonts w:ascii="Verdana" w:hAnsi="Verdana"/>
          <w:color w:val="000000"/>
          <w:sz w:val="17"/>
          <w:szCs w:val="17"/>
        </w:rPr>
      </w:pPr>
    </w:p>
    <w:p w:rsidR="00A27E44" w:rsidRPr="00FB458F" w:rsidRDefault="00A27E44" w:rsidP="00A27E44">
      <w:pPr>
        <w:rPr>
          <w:rFonts w:ascii="Verdana" w:hAnsi="Verdana"/>
          <w:color w:val="000000"/>
          <w:sz w:val="17"/>
          <w:szCs w:val="17"/>
        </w:rPr>
      </w:pPr>
    </w:p>
    <w:p w:rsidR="00A27E44" w:rsidRPr="0087126B" w:rsidRDefault="00A27E44" w:rsidP="00A27E44">
      <w:pPr>
        <w:jc w:val="center"/>
        <w:rPr>
          <w:b/>
          <w:bCs/>
          <w:color w:val="000000"/>
          <w:sz w:val="26"/>
          <w:szCs w:val="26"/>
        </w:rPr>
      </w:pPr>
      <w:r w:rsidRPr="0087126B">
        <w:rPr>
          <w:b/>
          <w:bCs/>
          <w:color w:val="000000"/>
          <w:sz w:val="26"/>
          <w:szCs w:val="26"/>
        </w:rPr>
        <w:t>3. Договор об образовании</w:t>
      </w:r>
    </w:p>
    <w:p w:rsidR="00A27E44" w:rsidRPr="00FB458F" w:rsidRDefault="00A27E44" w:rsidP="00A27E44">
      <w:pPr>
        <w:rPr>
          <w:rFonts w:ascii="Verdana" w:hAnsi="Verdana"/>
          <w:color w:val="000000"/>
          <w:sz w:val="17"/>
          <w:szCs w:val="17"/>
        </w:rPr>
      </w:pPr>
    </w:p>
    <w:p w:rsidR="00A27E44" w:rsidRPr="0087126B" w:rsidRDefault="00A27E44" w:rsidP="0087126B">
      <w:pPr>
        <w:jc w:val="both"/>
        <w:rPr>
          <w:sz w:val="26"/>
          <w:szCs w:val="26"/>
        </w:rPr>
      </w:pPr>
      <w:r w:rsidRPr="0087126B">
        <w:rPr>
          <w:sz w:val="26"/>
          <w:szCs w:val="26"/>
        </w:rPr>
        <w:t>3.1. Изданию приказа о зачислении предшествует заключение договора об образовании.</w:t>
      </w:r>
    </w:p>
    <w:p w:rsidR="00A27E44" w:rsidRPr="0087126B" w:rsidRDefault="00A27E44" w:rsidP="0087126B">
      <w:pPr>
        <w:jc w:val="both"/>
        <w:rPr>
          <w:sz w:val="26"/>
          <w:szCs w:val="26"/>
        </w:rPr>
      </w:pPr>
      <w:r w:rsidRPr="0087126B">
        <w:rPr>
          <w:sz w:val="26"/>
          <w:szCs w:val="26"/>
        </w:rPr>
        <w:t>3.2. В договоре об образовании указываются основные характеристики предоставляемого образования, в том числе, вид, уровень и (или) направленность дополнительной образовательной программы, формы обучения, срок освоения дополнительной образовательной программы.</w:t>
      </w:r>
    </w:p>
    <w:p w:rsidR="00A27E44" w:rsidRDefault="00A27E44" w:rsidP="0087126B">
      <w:pPr>
        <w:jc w:val="both"/>
        <w:rPr>
          <w:sz w:val="26"/>
          <w:szCs w:val="26"/>
        </w:rPr>
      </w:pPr>
      <w:r w:rsidRPr="0087126B">
        <w:rPr>
          <w:sz w:val="26"/>
          <w:szCs w:val="26"/>
        </w:rPr>
        <w:t>3.3.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7126B" w:rsidRPr="0087126B" w:rsidRDefault="0087126B" w:rsidP="0087126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</w:t>
      </w:r>
      <w:r w:rsidRPr="0087126B">
        <w:rPr>
          <w:sz w:val="26"/>
          <w:szCs w:val="26"/>
        </w:rPr>
        <w:t>В договоре указывается срок его действия.</w:t>
      </w:r>
      <w:r w:rsidRPr="0087126B">
        <w:rPr>
          <w:sz w:val="26"/>
          <w:szCs w:val="26"/>
        </w:rPr>
        <w:br/>
        <w:t>3.5. Ответственность за неисполнение или ненадлежащее исполнение обязательств по договору стороны несут в порядке, установленном действующим законодательством.</w:t>
      </w:r>
    </w:p>
    <w:p w:rsidR="0087126B" w:rsidRPr="0087126B" w:rsidRDefault="0087126B" w:rsidP="0087126B">
      <w:pPr>
        <w:jc w:val="both"/>
        <w:rPr>
          <w:sz w:val="26"/>
          <w:szCs w:val="26"/>
        </w:rPr>
      </w:pPr>
    </w:p>
    <w:p w:rsidR="00A27E44" w:rsidRPr="00FB458F" w:rsidRDefault="00A27E44" w:rsidP="00A27E44">
      <w:pPr>
        <w:rPr>
          <w:rFonts w:ascii="Verdana" w:hAnsi="Verdana"/>
          <w:color w:val="000000"/>
          <w:sz w:val="17"/>
          <w:szCs w:val="17"/>
        </w:rPr>
      </w:pPr>
    </w:p>
    <w:p w:rsidR="00A27E44" w:rsidRPr="0087126B" w:rsidRDefault="00A27E44" w:rsidP="00A27E44">
      <w:pPr>
        <w:jc w:val="center"/>
        <w:rPr>
          <w:b/>
          <w:bCs/>
          <w:color w:val="000000"/>
          <w:sz w:val="26"/>
          <w:szCs w:val="26"/>
        </w:rPr>
      </w:pPr>
      <w:r w:rsidRPr="0087126B">
        <w:rPr>
          <w:b/>
          <w:bCs/>
          <w:color w:val="000000"/>
          <w:sz w:val="26"/>
          <w:szCs w:val="26"/>
        </w:rPr>
        <w:t>4. Изменение образовательных отношений</w:t>
      </w:r>
    </w:p>
    <w:p w:rsidR="0087126B" w:rsidRDefault="0087126B" w:rsidP="00A27E44">
      <w:pPr>
        <w:rPr>
          <w:rFonts w:ascii="Verdana" w:hAnsi="Verdana"/>
          <w:color w:val="000000"/>
          <w:sz w:val="17"/>
          <w:szCs w:val="17"/>
        </w:rPr>
      </w:pPr>
    </w:p>
    <w:p w:rsidR="00A27E44" w:rsidRPr="0087126B" w:rsidRDefault="00A27E44" w:rsidP="0087126B">
      <w:pPr>
        <w:jc w:val="both"/>
        <w:rPr>
          <w:sz w:val="26"/>
          <w:szCs w:val="26"/>
        </w:rPr>
      </w:pPr>
      <w:r w:rsidRPr="0087126B">
        <w:rPr>
          <w:sz w:val="26"/>
          <w:szCs w:val="26"/>
        </w:rPr>
        <w:t xml:space="preserve">4.1. </w:t>
      </w:r>
      <w:proofErr w:type="gramStart"/>
      <w:r w:rsidRPr="0087126B">
        <w:rPr>
          <w:sz w:val="26"/>
          <w:szCs w:val="26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</w:t>
      </w:r>
      <w:r w:rsidR="0087126B">
        <w:rPr>
          <w:sz w:val="26"/>
          <w:szCs w:val="26"/>
        </w:rPr>
        <w:t xml:space="preserve"> (изменение формы получения образования, изменение образовательной программы в связи с рекомендациями ТМПК, </w:t>
      </w:r>
      <w:r w:rsidR="0087126B" w:rsidRPr="0087126B">
        <w:rPr>
          <w:sz w:val="26"/>
          <w:szCs w:val="26"/>
        </w:rPr>
        <w:t>иные случаи, предусмотренные нормативно-правовыми актами</w:t>
      </w:r>
      <w:r w:rsidR="0087126B">
        <w:rPr>
          <w:sz w:val="26"/>
          <w:szCs w:val="26"/>
        </w:rPr>
        <w:t>).</w:t>
      </w:r>
      <w:proofErr w:type="gramEnd"/>
    </w:p>
    <w:p w:rsidR="00A27E44" w:rsidRDefault="00A27E44" w:rsidP="002057AA">
      <w:pPr>
        <w:jc w:val="both"/>
        <w:rPr>
          <w:sz w:val="26"/>
          <w:szCs w:val="26"/>
        </w:rPr>
      </w:pPr>
      <w:r w:rsidRPr="0087126B">
        <w:rPr>
          <w:sz w:val="26"/>
          <w:szCs w:val="26"/>
        </w:rPr>
        <w:t>4.2. Основанием для изменения образовательных отношений является приказ директор</w:t>
      </w:r>
      <w:r w:rsidR="002057AA">
        <w:rPr>
          <w:sz w:val="26"/>
          <w:szCs w:val="26"/>
        </w:rPr>
        <w:t>а  образовательного учреждения о внесении изменений в договор об образовании.</w:t>
      </w:r>
    </w:p>
    <w:p w:rsidR="002057AA" w:rsidRPr="002057AA" w:rsidRDefault="002057AA" w:rsidP="002057A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Pr="002057AA">
        <w:rPr>
          <w:sz w:val="26"/>
          <w:szCs w:val="26"/>
        </w:rPr>
        <w:t xml:space="preserve">Для изменения образовательных отношений родители (законные представители) обучающегося должны обратиться с письменным заявлением на имя директора </w:t>
      </w:r>
      <w:r>
        <w:rPr>
          <w:sz w:val="26"/>
          <w:szCs w:val="26"/>
        </w:rPr>
        <w:t>МАОУ «Гимназия № 4»</w:t>
      </w:r>
      <w:r w:rsidRPr="002057AA">
        <w:rPr>
          <w:sz w:val="26"/>
          <w:szCs w:val="26"/>
        </w:rPr>
        <w:t xml:space="preserve">. Изменения, внесенные в договор, вступают в силу после издания приказа директора </w:t>
      </w:r>
      <w:r>
        <w:rPr>
          <w:sz w:val="26"/>
          <w:szCs w:val="26"/>
        </w:rPr>
        <w:t>образовательного учреждения</w:t>
      </w:r>
      <w:r w:rsidRPr="002057AA">
        <w:rPr>
          <w:sz w:val="26"/>
          <w:szCs w:val="26"/>
        </w:rPr>
        <w:t xml:space="preserve"> об изменении образовательных отношений.</w:t>
      </w:r>
    </w:p>
    <w:p w:rsidR="00A27E44" w:rsidRPr="00FB458F" w:rsidRDefault="00A27E44" w:rsidP="00A27E44">
      <w:pPr>
        <w:rPr>
          <w:rFonts w:ascii="Verdana" w:hAnsi="Verdana"/>
          <w:color w:val="000000"/>
          <w:sz w:val="17"/>
          <w:szCs w:val="17"/>
        </w:rPr>
      </w:pPr>
    </w:p>
    <w:p w:rsidR="00A27E44" w:rsidRPr="00FB458F" w:rsidRDefault="00A27E44" w:rsidP="00A27E44">
      <w:pPr>
        <w:rPr>
          <w:rFonts w:ascii="Verdana" w:hAnsi="Verdana"/>
          <w:color w:val="000000"/>
          <w:sz w:val="17"/>
          <w:szCs w:val="17"/>
        </w:rPr>
      </w:pPr>
    </w:p>
    <w:p w:rsidR="00A27E44" w:rsidRPr="002057AA" w:rsidRDefault="00A27E44" w:rsidP="00A27E44">
      <w:pPr>
        <w:jc w:val="center"/>
        <w:rPr>
          <w:b/>
          <w:bCs/>
          <w:color w:val="000000"/>
          <w:sz w:val="26"/>
          <w:szCs w:val="26"/>
        </w:rPr>
      </w:pPr>
      <w:r w:rsidRPr="002057AA">
        <w:rPr>
          <w:b/>
          <w:bCs/>
          <w:color w:val="000000"/>
          <w:sz w:val="26"/>
          <w:szCs w:val="26"/>
        </w:rPr>
        <w:t>5. Прекращение образовательных отношений</w:t>
      </w:r>
    </w:p>
    <w:p w:rsidR="00A27E44" w:rsidRPr="00FB458F" w:rsidRDefault="00A27E44" w:rsidP="00A27E44">
      <w:pPr>
        <w:rPr>
          <w:rFonts w:ascii="Verdana" w:hAnsi="Verdana"/>
          <w:color w:val="000000"/>
          <w:sz w:val="17"/>
          <w:szCs w:val="17"/>
        </w:rPr>
      </w:pPr>
    </w:p>
    <w:p w:rsidR="00A27E44" w:rsidRPr="002057AA" w:rsidRDefault="00A27E44" w:rsidP="002057AA">
      <w:pPr>
        <w:jc w:val="both"/>
        <w:rPr>
          <w:sz w:val="26"/>
          <w:szCs w:val="26"/>
        </w:rPr>
      </w:pPr>
      <w:r w:rsidRPr="002057AA">
        <w:rPr>
          <w:sz w:val="26"/>
          <w:szCs w:val="26"/>
        </w:rPr>
        <w:t xml:space="preserve">5.1. </w:t>
      </w:r>
      <w:proofErr w:type="gramStart"/>
      <w:r w:rsidRPr="002057AA">
        <w:rPr>
          <w:sz w:val="26"/>
          <w:szCs w:val="26"/>
        </w:rPr>
        <w:t xml:space="preserve">Образовательные отношения прекращаются в связи с отчислением обучающегося из </w:t>
      </w:r>
      <w:r w:rsidR="002057AA" w:rsidRPr="002057AA">
        <w:rPr>
          <w:sz w:val="26"/>
          <w:szCs w:val="26"/>
        </w:rPr>
        <w:t>МАОУ «Гимназия № 4»</w:t>
      </w:r>
      <w:r w:rsidRPr="002057AA">
        <w:rPr>
          <w:sz w:val="26"/>
          <w:szCs w:val="26"/>
        </w:rPr>
        <w:t>:</w:t>
      </w:r>
      <w:proofErr w:type="gramEnd"/>
    </w:p>
    <w:p w:rsidR="00A27E44" w:rsidRPr="002057AA" w:rsidRDefault="002057AA" w:rsidP="002057AA">
      <w:pPr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 w:rsidR="00A27E44" w:rsidRPr="002057AA">
        <w:rPr>
          <w:sz w:val="26"/>
          <w:szCs w:val="26"/>
        </w:rPr>
        <w:t>- в связи с получением образования (завершением обучения</w:t>
      </w:r>
      <w:r w:rsidRPr="002057AA">
        <w:rPr>
          <w:sz w:val="26"/>
          <w:szCs w:val="26"/>
        </w:rPr>
        <w:t xml:space="preserve"> на уровне основного </w:t>
      </w:r>
      <w:r w:rsidRPr="002057AA">
        <w:rPr>
          <w:sz w:val="26"/>
          <w:szCs w:val="26"/>
        </w:rPr>
        <w:lastRenderedPageBreak/>
        <w:t>или среднего общего образования с выдачей документа государственного образца о соответствующем уровне образования</w:t>
      </w:r>
      <w:r w:rsidR="00A27E44" w:rsidRPr="002057AA">
        <w:rPr>
          <w:sz w:val="26"/>
          <w:szCs w:val="26"/>
        </w:rPr>
        <w:t>);</w:t>
      </w:r>
    </w:p>
    <w:p w:rsidR="00A27E44" w:rsidRPr="002057AA" w:rsidRDefault="00A27E44" w:rsidP="002057AA">
      <w:pPr>
        <w:jc w:val="both"/>
        <w:rPr>
          <w:sz w:val="26"/>
          <w:szCs w:val="26"/>
        </w:rPr>
      </w:pPr>
      <w:r w:rsidRPr="002057AA">
        <w:rPr>
          <w:sz w:val="26"/>
          <w:szCs w:val="26"/>
        </w:rPr>
        <w:t> - досрочно по основаниям, установленным законодательством об образовании.</w:t>
      </w:r>
    </w:p>
    <w:p w:rsidR="00A27E44" w:rsidRPr="002057AA" w:rsidRDefault="00A27E44" w:rsidP="002057AA">
      <w:pPr>
        <w:jc w:val="both"/>
        <w:rPr>
          <w:sz w:val="26"/>
          <w:szCs w:val="26"/>
        </w:rPr>
      </w:pPr>
      <w:r w:rsidRPr="002057AA">
        <w:rPr>
          <w:sz w:val="26"/>
          <w:szCs w:val="26"/>
        </w:rPr>
        <w:t>5.2. Образовательные отношения могут быть прекращены досрочно в следующих случаях:</w:t>
      </w:r>
    </w:p>
    <w:p w:rsidR="00A27E44" w:rsidRDefault="002057AA" w:rsidP="002057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27E44" w:rsidRPr="002057AA">
        <w:rPr>
          <w:sz w:val="26"/>
          <w:szCs w:val="26"/>
        </w:rPr>
        <w:t>по инициативе обучающегося или (родителей (законных представителей) несовершеннолетнего обучающегося), в том числе, в случае перевода обучающегося для продолжения освоения образовательной программы в другую организацию, осуществляющ</w:t>
      </w:r>
      <w:r w:rsidR="004975C8">
        <w:rPr>
          <w:sz w:val="26"/>
          <w:szCs w:val="26"/>
        </w:rPr>
        <w:t>ую образовательную деятельность;</w:t>
      </w:r>
    </w:p>
    <w:p w:rsidR="004975C8" w:rsidRDefault="004975C8" w:rsidP="002057AA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801A9D">
        <w:rPr>
          <w:sz w:val="26"/>
          <w:szCs w:val="26"/>
        </w:rPr>
        <w:t xml:space="preserve">по решению Управляющего Совета  </w:t>
      </w:r>
      <w:r>
        <w:rPr>
          <w:sz w:val="26"/>
          <w:szCs w:val="26"/>
        </w:rPr>
        <w:t>МАОУ «Гимназия № 4» за неоднократно совершенные обучающимся грубые нарушения Устава</w:t>
      </w:r>
      <w:r w:rsidRPr="00074E6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МАОУ «Гимназия № 4» (п.3.5) и при достижении им 15-летнего возраста (данная мера дисциплинарного взыскания не может быть применена к </w:t>
      </w:r>
      <w:r w:rsidRPr="00BD6A4B">
        <w:rPr>
          <w:sz w:val="26"/>
          <w:szCs w:val="26"/>
        </w:rPr>
        <w:t>обучающимся с ЗПР и различными формами умственной отсталости</w:t>
      </w:r>
      <w:r>
        <w:rPr>
          <w:sz w:val="26"/>
          <w:szCs w:val="26"/>
        </w:rPr>
        <w:t>);</w:t>
      </w:r>
      <w:proofErr w:type="gramEnd"/>
    </w:p>
    <w:p w:rsidR="004975C8" w:rsidRPr="002057AA" w:rsidRDefault="004975C8" w:rsidP="002057AA">
      <w:pPr>
        <w:jc w:val="both"/>
        <w:rPr>
          <w:sz w:val="26"/>
          <w:szCs w:val="26"/>
        </w:rPr>
      </w:pPr>
      <w:r w:rsidRPr="004975C8">
        <w:rPr>
          <w:sz w:val="26"/>
          <w:szCs w:val="26"/>
        </w:rPr>
        <w:t xml:space="preserve">- по обстоятельствам, не </w:t>
      </w:r>
      <w:r>
        <w:rPr>
          <w:sz w:val="26"/>
          <w:szCs w:val="26"/>
        </w:rPr>
        <w:t xml:space="preserve">зависящим от воли обучающегося и/или </w:t>
      </w:r>
      <w:r w:rsidRPr="004975C8">
        <w:rPr>
          <w:sz w:val="26"/>
          <w:szCs w:val="26"/>
        </w:rPr>
        <w:t>родителей (законных представителей) несоверш</w:t>
      </w:r>
      <w:r>
        <w:rPr>
          <w:sz w:val="26"/>
          <w:szCs w:val="26"/>
        </w:rPr>
        <w:t>еннолетнего обучающегося</w:t>
      </w:r>
      <w:r w:rsidRPr="004975C8">
        <w:rPr>
          <w:sz w:val="26"/>
          <w:szCs w:val="26"/>
        </w:rPr>
        <w:t xml:space="preserve"> и </w:t>
      </w:r>
      <w:r>
        <w:rPr>
          <w:sz w:val="26"/>
          <w:szCs w:val="26"/>
        </w:rPr>
        <w:t>МАОУ «Гимназия № 4»</w:t>
      </w:r>
      <w:r w:rsidRPr="004975C8">
        <w:rPr>
          <w:sz w:val="26"/>
          <w:szCs w:val="26"/>
        </w:rPr>
        <w:t xml:space="preserve">, в том числе в случаях ликвидации </w:t>
      </w:r>
      <w:r>
        <w:rPr>
          <w:sz w:val="26"/>
          <w:szCs w:val="26"/>
        </w:rPr>
        <w:t>образовательного учреждения</w:t>
      </w:r>
      <w:r w:rsidRPr="004975C8">
        <w:rPr>
          <w:sz w:val="26"/>
          <w:szCs w:val="26"/>
        </w:rPr>
        <w:t>, аннулирования лицензии на осуществлен</w:t>
      </w:r>
      <w:r>
        <w:rPr>
          <w:sz w:val="26"/>
          <w:szCs w:val="26"/>
        </w:rPr>
        <w:t>ие образовательной деятельности.</w:t>
      </w:r>
    </w:p>
    <w:p w:rsidR="004975C8" w:rsidRPr="004975C8" w:rsidRDefault="00A27E44" w:rsidP="004975C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975C8">
        <w:rPr>
          <w:sz w:val="26"/>
          <w:szCs w:val="26"/>
        </w:rPr>
        <w:t xml:space="preserve">5.3.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</w:t>
      </w:r>
      <w:r w:rsidR="004975C8">
        <w:rPr>
          <w:sz w:val="26"/>
          <w:szCs w:val="26"/>
        </w:rPr>
        <w:t>МАОУ «Гимназия № 4»</w:t>
      </w:r>
      <w:r w:rsidRPr="004975C8">
        <w:rPr>
          <w:sz w:val="26"/>
          <w:szCs w:val="26"/>
        </w:rPr>
        <w:t>.</w:t>
      </w:r>
      <w:r w:rsidR="004975C8" w:rsidRPr="004975C8">
        <w:rPr>
          <w:rFonts w:ascii="Verdana" w:hAnsi="Verdana"/>
          <w:color w:val="000000"/>
          <w:sz w:val="21"/>
          <w:szCs w:val="21"/>
        </w:rPr>
        <w:t xml:space="preserve"> </w:t>
      </w:r>
      <w:r w:rsidR="004975C8" w:rsidRPr="004975C8">
        <w:rPr>
          <w:sz w:val="26"/>
          <w:szCs w:val="26"/>
        </w:rPr>
        <w:t xml:space="preserve">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директора </w:t>
      </w:r>
      <w:proofErr w:type="gramStart"/>
      <w:r w:rsidR="004975C8" w:rsidRPr="004975C8">
        <w:rPr>
          <w:sz w:val="26"/>
          <w:szCs w:val="26"/>
        </w:rPr>
        <w:t>школы</w:t>
      </w:r>
      <w:proofErr w:type="gramEnd"/>
      <w:r w:rsidR="004975C8" w:rsidRPr="004975C8">
        <w:rPr>
          <w:sz w:val="26"/>
          <w:szCs w:val="26"/>
        </w:rPr>
        <w:t xml:space="preserve"> об отчислении обучающегося из этой организации.</w:t>
      </w:r>
    </w:p>
    <w:p w:rsidR="00A27E44" w:rsidRPr="004975C8" w:rsidRDefault="00A27E44" w:rsidP="00A27E44">
      <w:pPr>
        <w:rPr>
          <w:sz w:val="26"/>
          <w:szCs w:val="26"/>
        </w:rPr>
      </w:pPr>
      <w:r w:rsidRPr="004975C8">
        <w:rPr>
          <w:sz w:val="26"/>
          <w:szCs w:val="26"/>
        </w:rPr>
        <w:t xml:space="preserve">5.4. Основанием для прекращения образовательных отношений является приказ об отчислении обучающегося из </w:t>
      </w:r>
      <w:r w:rsidR="004975C8">
        <w:rPr>
          <w:sz w:val="26"/>
          <w:szCs w:val="26"/>
        </w:rPr>
        <w:t>МАОУ «Гимназия № 4»</w:t>
      </w:r>
      <w:r w:rsidRPr="004975C8">
        <w:rPr>
          <w:sz w:val="26"/>
          <w:szCs w:val="26"/>
        </w:rPr>
        <w:t>.</w:t>
      </w:r>
    </w:p>
    <w:p w:rsidR="00A27E44" w:rsidRPr="004975C8" w:rsidRDefault="00A27E44" w:rsidP="004975C8">
      <w:pPr>
        <w:jc w:val="both"/>
        <w:rPr>
          <w:sz w:val="26"/>
          <w:szCs w:val="26"/>
        </w:rPr>
      </w:pPr>
      <w:r w:rsidRPr="004975C8">
        <w:rPr>
          <w:sz w:val="26"/>
          <w:szCs w:val="26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4975C8">
        <w:rPr>
          <w:sz w:val="26"/>
          <w:szCs w:val="26"/>
        </w:rPr>
        <w:t>МАОУ «Гимназия № 4»</w:t>
      </w:r>
      <w:r w:rsidRPr="004975C8">
        <w:rPr>
          <w:sz w:val="26"/>
          <w:szCs w:val="26"/>
        </w:rPr>
        <w:t xml:space="preserve"> прекращаются </w:t>
      </w:r>
      <w:proofErr w:type="gramStart"/>
      <w:r w:rsidRPr="004975C8">
        <w:rPr>
          <w:sz w:val="26"/>
          <w:szCs w:val="26"/>
        </w:rPr>
        <w:t>с даты</w:t>
      </w:r>
      <w:proofErr w:type="gramEnd"/>
      <w:r w:rsidRPr="004975C8">
        <w:rPr>
          <w:sz w:val="26"/>
          <w:szCs w:val="26"/>
        </w:rPr>
        <w:t xml:space="preserve"> его отчисления из </w:t>
      </w:r>
      <w:r w:rsidR="004975C8">
        <w:rPr>
          <w:sz w:val="26"/>
          <w:szCs w:val="26"/>
        </w:rPr>
        <w:t>образовательного учреждения.</w:t>
      </w:r>
    </w:p>
    <w:p w:rsidR="00A27E44" w:rsidRPr="004975C8" w:rsidRDefault="00A27E44" w:rsidP="004975C8">
      <w:pPr>
        <w:jc w:val="both"/>
        <w:rPr>
          <w:sz w:val="26"/>
          <w:szCs w:val="26"/>
        </w:rPr>
      </w:pPr>
      <w:r w:rsidRPr="004975C8">
        <w:rPr>
          <w:sz w:val="26"/>
          <w:szCs w:val="26"/>
        </w:rPr>
        <w:t xml:space="preserve">5.5. При досрочном прекращении образовательных отношений </w:t>
      </w:r>
      <w:r w:rsidR="004975C8">
        <w:rPr>
          <w:sz w:val="26"/>
          <w:szCs w:val="26"/>
        </w:rPr>
        <w:t xml:space="preserve">МАОУ «Гимназия № 4» </w:t>
      </w:r>
      <w:r w:rsidRPr="004975C8">
        <w:rPr>
          <w:sz w:val="26"/>
          <w:szCs w:val="26"/>
        </w:rPr>
        <w:t xml:space="preserve">в трехдневный срок после издания распорядительного </w:t>
      </w:r>
      <w:proofErr w:type="gramStart"/>
      <w:r w:rsidR="000E4CAD">
        <w:rPr>
          <w:sz w:val="26"/>
          <w:szCs w:val="26"/>
        </w:rPr>
        <w:t>акта</w:t>
      </w:r>
      <w:proofErr w:type="gramEnd"/>
      <w:r w:rsidR="000E4CAD">
        <w:rPr>
          <w:sz w:val="26"/>
          <w:szCs w:val="26"/>
        </w:rPr>
        <w:t xml:space="preserve"> об отчислении обучающегося</w:t>
      </w:r>
      <w:r w:rsidRPr="004975C8">
        <w:rPr>
          <w:sz w:val="26"/>
          <w:szCs w:val="26"/>
        </w:rPr>
        <w:t xml:space="preserve"> отчисленному лицу выдается справка об обучении в соответствии с ч.12 ст. 60 Федерального закона «Об образовании в Российской Федерации».</w:t>
      </w:r>
    </w:p>
    <w:p w:rsidR="00A27E44" w:rsidRPr="000E4CAD" w:rsidRDefault="00A27E44" w:rsidP="000E4CAD">
      <w:pPr>
        <w:jc w:val="both"/>
        <w:rPr>
          <w:sz w:val="26"/>
          <w:szCs w:val="26"/>
        </w:rPr>
      </w:pPr>
      <w:r w:rsidRPr="000E4CAD">
        <w:rPr>
          <w:sz w:val="26"/>
          <w:szCs w:val="26"/>
        </w:rPr>
        <w:t xml:space="preserve">5.6. </w:t>
      </w:r>
      <w:proofErr w:type="gramStart"/>
      <w:r w:rsidRPr="000E4CAD">
        <w:rPr>
          <w:sz w:val="26"/>
          <w:szCs w:val="26"/>
        </w:rPr>
        <w:t>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  осуществляющие образовательную деятельность, и исполнить иные обязательства, предусмотренные договором об образовании.</w:t>
      </w:r>
      <w:proofErr w:type="gramEnd"/>
    </w:p>
    <w:p w:rsidR="000E4CAD" w:rsidRDefault="00A27E44" w:rsidP="000E4CAD">
      <w:pPr>
        <w:jc w:val="both"/>
        <w:rPr>
          <w:sz w:val="26"/>
          <w:szCs w:val="26"/>
        </w:rPr>
      </w:pPr>
      <w:proofErr w:type="gramStart"/>
      <w:r w:rsidRPr="000E4CAD">
        <w:rPr>
          <w:sz w:val="26"/>
          <w:szCs w:val="26"/>
        </w:rPr>
        <w:t xml:space="preserve">В случае прекращения деятельности </w:t>
      </w:r>
      <w:r w:rsidR="000E4CAD" w:rsidRPr="000E4CAD">
        <w:rPr>
          <w:sz w:val="26"/>
          <w:szCs w:val="26"/>
        </w:rPr>
        <w:t>МАОУ «Гимназия № 4», а также в случае анн</w:t>
      </w:r>
      <w:r w:rsidRPr="000E4CAD">
        <w:rPr>
          <w:sz w:val="26"/>
          <w:szCs w:val="26"/>
        </w:rPr>
        <w:t>улирования у не</w:t>
      </w:r>
      <w:r w:rsidR="000E4CAD" w:rsidRPr="000E4CAD">
        <w:rPr>
          <w:sz w:val="26"/>
          <w:szCs w:val="26"/>
        </w:rPr>
        <w:t>го</w:t>
      </w:r>
      <w:r w:rsidRPr="000E4CAD">
        <w:rPr>
          <w:sz w:val="26"/>
          <w:szCs w:val="26"/>
        </w:rPr>
        <w:t xml:space="preserve"> лицензии на право осуществления образовательной деятельности, лишения е</w:t>
      </w:r>
      <w:r w:rsidR="000E4CAD" w:rsidRPr="000E4CAD">
        <w:rPr>
          <w:sz w:val="26"/>
          <w:szCs w:val="26"/>
        </w:rPr>
        <w:t>го</w:t>
      </w:r>
      <w:r w:rsidRPr="000E4CAD">
        <w:rPr>
          <w:sz w:val="26"/>
          <w:szCs w:val="26"/>
        </w:rPr>
        <w:t xml:space="preserve"> государственной аккредитации, истечения срока действия свидетельства</w:t>
      </w:r>
      <w:r w:rsidR="000E4CAD" w:rsidRPr="000E4CAD">
        <w:rPr>
          <w:sz w:val="26"/>
          <w:szCs w:val="26"/>
        </w:rPr>
        <w:t xml:space="preserve"> о государственной аккредитации</w:t>
      </w:r>
      <w:r w:rsidRPr="000E4CAD">
        <w:rPr>
          <w:sz w:val="26"/>
          <w:szCs w:val="26"/>
        </w:rPr>
        <w:t xml:space="preserve"> Учредитель </w:t>
      </w:r>
      <w:r w:rsidR="000E4CAD" w:rsidRPr="000E4CAD">
        <w:rPr>
          <w:sz w:val="26"/>
          <w:szCs w:val="26"/>
        </w:rPr>
        <w:t>МАОУ «Гимназия № 4»</w:t>
      </w:r>
      <w:r w:rsidRPr="000E4CAD">
        <w:rPr>
          <w:sz w:val="26"/>
          <w:szCs w:val="26"/>
        </w:rPr>
        <w:t xml:space="preserve"> обеспечивает перевод обучающихся с согласия обучающихся (родителей (законных представителей) несовершеннолетнего обучающегося) в </w:t>
      </w:r>
      <w:r w:rsidRPr="000E4CAD">
        <w:rPr>
          <w:sz w:val="26"/>
          <w:szCs w:val="26"/>
        </w:rPr>
        <w:lastRenderedPageBreak/>
        <w:t>другие образовательные организации, реализующие соответствующие образовательные программы.</w:t>
      </w:r>
      <w:proofErr w:type="gramEnd"/>
    </w:p>
    <w:p w:rsidR="00A27E44" w:rsidRPr="000E4CAD" w:rsidRDefault="00A27E44" w:rsidP="000E4CAD">
      <w:pPr>
        <w:jc w:val="both"/>
        <w:rPr>
          <w:sz w:val="26"/>
          <w:szCs w:val="26"/>
        </w:rPr>
      </w:pPr>
      <w:r w:rsidRPr="000E4CAD">
        <w:rPr>
          <w:sz w:val="26"/>
          <w:szCs w:val="26"/>
        </w:rPr>
        <w:t>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27E44" w:rsidRPr="00A27E44" w:rsidRDefault="00A27E44" w:rsidP="00A27E44">
      <w:pPr>
        <w:jc w:val="both"/>
        <w:rPr>
          <w:sz w:val="26"/>
          <w:szCs w:val="26"/>
        </w:rPr>
      </w:pPr>
    </w:p>
    <w:sectPr w:rsidR="00A27E44" w:rsidRPr="00A27E44" w:rsidSect="00855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63E82"/>
    <w:multiLevelType w:val="hybridMultilevel"/>
    <w:tmpl w:val="625245B4"/>
    <w:lvl w:ilvl="0" w:tplc="EBC46D62">
      <w:start w:val="1"/>
      <w:numFmt w:val="decimal"/>
      <w:lvlText w:val="1.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E44"/>
    <w:rsid w:val="000E4CAD"/>
    <w:rsid w:val="002057AA"/>
    <w:rsid w:val="004705CE"/>
    <w:rsid w:val="004975C8"/>
    <w:rsid w:val="00620474"/>
    <w:rsid w:val="008558F4"/>
    <w:rsid w:val="0087126B"/>
    <w:rsid w:val="00A010AA"/>
    <w:rsid w:val="00A2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A27E44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7E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712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FaezEN</dc:creator>
  <cp:lastModifiedBy>FaezEN</cp:lastModifiedBy>
  <cp:revision>3</cp:revision>
  <cp:lastPrinted>2018-03-21T06:32:00Z</cp:lastPrinted>
  <dcterms:created xsi:type="dcterms:W3CDTF">2018-03-19T03:53:00Z</dcterms:created>
  <dcterms:modified xsi:type="dcterms:W3CDTF">2018-03-21T06:33:00Z</dcterms:modified>
</cp:coreProperties>
</file>