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"/>
        <w:tblW w:w="9747" w:type="dxa"/>
        <w:tblLook w:val="01E0"/>
      </w:tblPr>
      <w:tblGrid>
        <w:gridCol w:w="4644"/>
        <w:gridCol w:w="505"/>
        <w:gridCol w:w="4598"/>
      </w:tblGrid>
      <w:tr w:rsidR="00B6182D" w:rsidRPr="001B64E1" w:rsidTr="00B6182D">
        <w:trPr>
          <w:trHeight w:val="2040"/>
        </w:trPr>
        <w:tc>
          <w:tcPr>
            <w:tcW w:w="4644" w:type="dxa"/>
          </w:tcPr>
          <w:p w:rsidR="00B6182D" w:rsidRPr="001B64E1" w:rsidRDefault="00B6182D" w:rsidP="00B61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B64E1">
              <w:rPr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t>»</w:t>
            </w:r>
          </w:p>
          <w:p w:rsidR="00B6182D" w:rsidRPr="001B64E1" w:rsidRDefault="00B6182D" w:rsidP="00B6182D">
            <w:pPr>
              <w:tabs>
                <w:tab w:val="left" w:pos="14960"/>
              </w:tabs>
              <w:rPr>
                <w:sz w:val="26"/>
                <w:szCs w:val="26"/>
              </w:rPr>
            </w:pPr>
            <w:r w:rsidRPr="001B64E1">
              <w:rPr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  <w:p w:rsidR="00B6182D" w:rsidRPr="001B64E1" w:rsidRDefault="00B6182D" w:rsidP="00B6182D">
            <w:pPr>
              <w:tabs>
                <w:tab w:val="left" w:pos="14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А.Г.Колин</w:t>
            </w:r>
          </w:p>
          <w:p w:rsidR="00B6182D" w:rsidRPr="001B64E1" w:rsidRDefault="00707C99" w:rsidP="00B618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«____»____________2019</w:t>
            </w:r>
            <w:r w:rsidR="00B6182D" w:rsidRPr="001B64E1">
              <w:rPr>
                <w:sz w:val="26"/>
                <w:szCs w:val="26"/>
              </w:rPr>
              <w:t>г.</w:t>
            </w:r>
          </w:p>
          <w:p w:rsidR="00B6182D" w:rsidRDefault="00B6182D" w:rsidP="00B6182D">
            <w:pPr>
              <w:jc w:val="right"/>
              <w:rPr>
                <w:sz w:val="26"/>
                <w:szCs w:val="26"/>
              </w:rPr>
            </w:pPr>
          </w:p>
          <w:p w:rsidR="00B6182D" w:rsidRPr="00905E6F" w:rsidRDefault="00B6182D" w:rsidP="00B6182D">
            <w:pPr>
              <w:jc w:val="right"/>
              <w:rPr>
                <w:sz w:val="12"/>
                <w:szCs w:val="26"/>
              </w:rPr>
            </w:pPr>
          </w:p>
        </w:tc>
        <w:tc>
          <w:tcPr>
            <w:tcW w:w="505" w:type="dxa"/>
          </w:tcPr>
          <w:p w:rsidR="00B6182D" w:rsidRPr="001B64E1" w:rsidRDefault="00B6182D" w:rsidP="00B61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8" w:type="dxa"/>
          </w:tcPr>
          <w:p w:rsidR="00B6182D" w:rsidRPr="001B64E1" w:rsidRDefault="00B6182D" w:rsidP="00B61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B64E1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»</w:t>
            </w:r>
          </w:p>
          <w:p w:rsidR="00B6182D" w:rsidRPr="006979B0" w:rsidRDefault="00B6182D" w:rsidP="00B61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</w:t>
            </w:r>
            <w:r w:rsidRPr="001B64E1">
              <w:rPr>
                <w:sz w:val="26"/>
                <w:szCs w:val="26"/>
              </w:rPr>
              <w:t xml:space="preserve">ОУ </w:t>
            </w:r>
            <w:r w:rsidRPr="006979B0">
              <w:rPr>
                <w:sz w:val="26"/>
                <w:szCs w:val="26"/>
              </w:rPr>
              <w:t>«Гимназия № 4»</w:t>
            </w:r>
          </w:p>
          <w:p w:rsidR="00B6182D" w:rsidRPr="006979B0" w:rsidRDefault="00B6182D" w:rsidP="00B6182D">
            <w:pPr>
              <w:tabs>
                <w:tab w:val="left" w:pos="14960"/>
              </w:tabs>
              <w:rPr>
                <w:sz w:val="26"/>
                <w:szCs w:val="26"/>
              </w:rPr>
            </w:pPr>
            <w:r w:rsidRPr="006979B0">
              <w:rPr>
                <w:sz w:val="26"/>
                <w:szCs w:val="26"/>
              </w:rPr>
              <w:t>___________________ Я.С.</w:t>
            </w:r>
            <w:r>
              <w:rPr>
                <w:sz w:val="26"/>
                <w:szCs w:val="26"/>
              </w:rPr>
              <w:t xml:space="preserve"> Николаева</w:t>
            </w:r>
          </w:p>
          <w:p w:rsidR="00B6182D" w:rsidRPr="001B64E1" w:rsidRDefault="00B6182D" w:rsidP="00B6182D">
            <w:pPr>
              <w:jc w:val="both"/>
              <w:rPr>
                <w:sz w:val="26"/>
                <w:szCs w:val="26"/>
              </w:rPr>
            </w:pPr>
            <w:r w:rsidRPr="001B64E1">
              <w:rPr>
                <w:sz w:val="26"/>
                <w:szCs w:val="26"/>
              </w:rPr>
              <w:t>«____»_______</w:t>
            </w:r>
            <w:r w:rsidR="00707C99">
              <w:rPr>
                <w:sz w:val="26"/>
                <w:szCs w:val="26"/>
              </w:rPr>
              <w:t>____________2018</w:t>
            </w:r>
            <w:r w:rsidRPr="001B64E1">
              <w:rPr>
                <w:sz w:val="26"/>
                <w:szCs w:val="26"/>
              </w:rPr>
              <w:t>г.</w:t>
            </w:r>
          </w:p>
          <w:p w:rsidR="00B6182D" w:rsidRPr="001B64E1" w:rsidRDefault="00B6182D" w:rsidP="00B6182D">
            <w:pPr>
              <w:jc w:val="right"/>
              <w:rPr>
                <w:sz w:val="26"/>
                <w:szCs w:val="26"/>
              </w:rPr>
            </w:pPr>
          </w:p>
          <w:p w:rsidR="00B6182D" w:rsidRPr="001B64E1" w:rsidRDefault="00B6182D" w:rsidP="00B6182D">
            <w:pPr>
              <w:jc w:val="both"/>
              <w:rPr>
                <w:sz w:val="26"/>
                <w:szCs w:val="26"/>
              </w:rPr>
            </w:pPr>
          </w:p>
        </w:tc>
      </w:tr>
    </w:tbl>
    <w:p w:rsidR="00B6182D" w:rsidRDefault="00B6182D" w:rsidP="00B6182D">
      <w:pPr>
        <w:rPr>
          <w:b/>
          <w:sz w:val="26"/>
          <w:szCs w:val="26"/>
        </w:rPr>
      </w:pPr>
    </w:p>
    <w:p w:rsidR="00B6182D" w:rsidRPr="00BE7EAB" w:rsidRDefault="00B6182D" w:rsidP="00BC7460">
      <w:pPr>
        <w:jc w:val="center"/>
        <w:rPr>
          <w:b/>
          <w:sz w:val="26"/>
          <w:szCs w:val="26"/>
        </w:rPr>
      </w:pPr>
    </w:p>
    <w:p w:rsidR="00BC7460" w:rsidRPr="00BE7EAB" w:rsidRDefault="00BC7460" w:rsidP="00BC7460">
      <w:pPr>
        <w:jc w:val="center"/>
        <w:rPr>
          <w:b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  <w:u w:val="single"/>
        </w:rPr>
      </w:pPr>
      <w:r w:rsidRPr="00BE7EAB">
        <w:rPr>
          <w:color w:val="000000"/>
          <w:sz w:val="26"/>
          <w:szCs w:val="26"/>
        </w:rPr>
        <w:tab/>
      </w:r>
      <w:r w:rsidRPr="00BE7EAB">
        <w:rPr>
          <w:color w:val="000000"/>
          <w:sz w:val="26"/>
          <w:szCs w:val="26"/>
        </w:rPr>
        <w:tab/>
      </w:r>
      <w:r w:rsidRPr="00BE7EAB">
        <w:rPr>
          <w:color w:val="000000"/>
          <w:sz w:val="26"/>
          <w:szCs w:val="26"/>
        </w:rPr>
        <w:tab/>
        <w:t xml:space="preserve">            </w:t>
      </w: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</w:rPr>
      </w:pPr>
    </w:p>
    <w:p w:rsidR="00BC7460" w:rsidRPr="00B6182D" w:rsidRDefault="00BC7460" w:rsidP="00BC7460">
      <w:pPr>
        <w:shd w:val="clear" w:color="auto" w:fill="FFFFFF"/>
        <w:spacing w:line="360" w:lineRule="auto"/>
        <w:ind w:left="567"/>
        <w:jc w:val="both"/>
        <w:rPr>
          <w:b/>
          <w:color w:val="000000"/>
          <w:sz w:val="32"/>
          <w:szCs w:val="32"/>
        </w:rPr>
      </w:pPr>
    </w:p>
    <w:p w:rsidR="00BC7460" w:rsidRDefault="00B6182D" w:rsidP="00B6182D">
      <w:pPr>
        <w:shd w:val="clear" w:color="auto" w:fill="FFFFFF"/>
        <w:spacing w:line="360" w:lineRule="auto"/>
        <w:ind w:left="567"/>
        <w:jc w:val="center"/>
        <w:rPr>
          <w:b/>
          <w:color w:val="000000"/>
          <w:sz w:val="32"/>
          <w:szCs w:val="32"/>
        </w:rPr>
      </w:pPr>
      <w:r w:rsidRPr="00B6182D">
        <w:rPr>
          <w:b/>
          <w:color w:val="000000"/>
          <w:sz w:val="32"/>
          <w:szCs w:val="32"/>
        </w:rPr>
        <w:t>ПРОГРАММА ПО ПРОФИЛАКТИКЕ ДЕТСКОГО ДОРОЖНО-ТРАНСПОРТНОГО ТРАВМАТИЗМА В МАОУ «ГИМНАЗИЯ №4»</w:t>
      </w:r>
    </w:p>
    <w:p w:rsidR="008B05D4" w:rsidRPr="00B6182D" w:rsidRDefault="008B05D4" w:rsidP="00B6182D">
      <w:pPr>
        <w:shd w:val="clear" w:color="auto" w:fill="FFFFFF"/>
        <w:spacing w:line="360" w:lineRule="auto"/>
        <w:ind w:left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на 2018-2019 учебный год</w:t>
      </w: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rPr>
          <w:b/>
          <w:sz w:val="26"/>
          <w:szCs w:val="26"/>
        </w:rPr>
      </w:pPr>
      <w:r w:rsidRPr="00BE7EAB">
        <w:rPr>
          <w:b/>
          <w:sz w:val="26"/>
          <w:szCs w:val="26"/>
        </w:rPr>
        <w:t xml:space="preserve">                                                                  Составил:</w:t>
      </w:r>
    </w:p>
    <w:p w:rsidR="00BC7460" w:rsidRPr="00BE7EAB" w:rsidRDefault="00BC7460" w:rsidP="00BC7460">
      <w:pPr>
        <w:rPr>
          <w:sz w:val="26"/>
          <w:szCs w:val="26"/>
        </w:rPr>
      </w:pPr>
      <w:r w:rsidRPr="00BE7EAB">
        <w:rPr>
          <w:sz w:val="26"/>
          <w:szCs w:val="26"/>
        </w:rPr>
        <w:t xml:space="preserve">                                                                  Старший вожатый МАОУ «Гимназия №4»                       </w:t>
      </w:r>
    </w:p>
    <w:p w:rsidR="00BC7460" w:rsidRPr="00BE7EAB" w:rsidRDefault="00BC7460" w:rsidP="00BC7460">
      <w:pPr>
        <w:rPr>
          <w:sz w:val="26"/>
          <w:szCs w:val="26"/>
        </w:rPr>
      </w:pPr>
      <w:r w:rsidRPr="00BE7EAB">
        <w:rPr>
          <w:b/>
          <w:bCs/>
          <w:color w:val="000000"/>
          <w:sz w:val="26"/>
          <w:szCs w:val="26"/>
        </w:rPr>
        <w:t xml:space="preserve">                                                                  </w:t>
      </w:r>
      <w:r w:rsidRPr="00BE7EAB">
        <w:rPr>
          <w:sz w:val="26"/>
          <w:szCs w:val="26"/>
        </w:rPr>
        <w:t>Птичкина Юлия Викторовна</w:t>
      </w: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E7EAB" w:rsidRPr="00BE7EAB" w:rsidRDefault="00BE7EAB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E7EAB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BE7EAB">
        <w:rPr>
          <w:b/>
          <w:bCs/>
          <w:color w:val="000000"/>
          <w:sz w:val="26"/>
          <w:szCs w:val="26"/>
        </w:rPr>
        <w:t>Норильск, 2018</w:t>
      </w:r>
    </w:p>
    <w:p w:rsidR="009C0F97" w:rsidRPr="001606A3" w:rsidRDefault="00C81EDB" w:rsidP="009C0F97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E7EAB">
        <w:rPr>
          <w:rFonts w:eastAsia="Times New Roman"/>
          <w:b/>
          <w:bCs/>
          <w:sz w:val="26"/>
          <w:szCs w:val="26"/>
          <w:lang w:eastAsia="ru-RU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3292"/>
        <w:gridCol w:w="6279"/>
      </w:tblGrid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79" w:type="dxa"/>
          </w:tcPr>
          <w:p w:rsidR="00C81EDB" w:rsidRPr="00BE7EAB" w:rsidRDefault="002F4062" w:rsidP="001606A3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Программа по профилактике детского дорожно-транспортного травматизма</w:t>
            </w:r>
            <w:r w:rsidR="00BC7460"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МАОУ «Гимназия №4»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279" w:type="dxa"/>
          </w:tcPr>
          <w:p w:rsidR="00C81EDB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Создание условий для формирования у обучающихся устойчивых навыков безопасного поведения в дорожной обстановке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279" w:type="dxa"/>
          </w:tcPr>
          <w:p w:rsidR="002F4062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Задачи: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сформировать у учащихся устойчивые навыки соблюдения и выполнения Правил дорожного движения;</w:t>
            </w:r>
          </w:p>
          <w:p w:rsidR="002F4062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дорогах города;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развивать у детей и подростков чувство ответственности за свои действия и поступки;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распространять среди педагогов школы передовой опыт по обучению учащихся навыкам безопасного поведения на дороге;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поддерживать у родителей обучающихся устойчивый интерес к безопасности и здоровью детей как участников дорожного движения;</w:t>
            </w:r>
          </w:p>
          <w:p w:rsidR="00C81EDB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укреплять взаимодействие между школой и  ОГИБДД с целью профилактики детского дорожно-транспортного травматизма.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79" w:type="dxa"/>
          </w:tcPr>
          <w:p w:rsidR="00C81EDB" w:rsidRPr="00BE7EAB" w:rsidRDefault="009F1F7F" w:rsidP="001606A3">
            <w:pPr>
              <w:tabs>
                <w:tab w:val="left" w:pos="33"/>
                <w:tab w:val="left" w:pos="366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E7EAB">
              <w:rPr>
                <w:sz w:val="26"/>
                <w:szCs w:val="26"/>
              </w:rPr>
              <w:t>2018-2019 учебный год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Участники  программы</w:t>
            </w:r>
          </w:p>
        </w:tc>
        <w:tc>
          <w:tcPr>
            <w:tcW w:w="6279" w:type="dxa"/>
          </w:tcPr>
          <w:p w:rsidR="00C81EDB" w:rsidRPr="00BE7EAB" w:rsidRDefault="00C81EDB" w:rsidP="001606A3">
            <w:pPr>
              <w:tabs>
                <w:tab w:val="left" w:pos="33"/>
                <w:tab w:val="left" w:pos="1693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E7EAB">
              <w:rPr>
                <w:sz w:val="26"/>
                <w:szCs w:val="26"/>
              </w:rPr>
              <w:tab/>
            </w:r>
            <w:r w:rsidR="009F1F7F" w:rsidRPr="00BE7EAB">
              <w:rPr>
                <w:sz w:val="26"/>
                <w:szCs w:val="26"/>
              </w:rPr>
              <w:t xml:space="preserve">педагогический коллектив МАОУ «Гимназия №4», обучающиеся, законные представители (родители), сотрудники межведомственных структур </w:t>
            </w:r>
            <w:proofErr w:type="gramStart"/>
            <w:r w:rsidR="009F1F7F" w:rsidRPr="00BE7EAB">
              <w:rPr>
                <w:sz w:val="26"/>
                <w:szCs w:val="26"/>
              </w:rPr>
              <w:t>г</w:t>
            </w:r>
            <w:proofErr w:type="gramEnd"/>
            <w:r w:rsidR="009F1F7F" w:rsidRPr="00BE7EAB">
              <w:rPr>
                <w:sz w:val="26"/>
                <w:szCs w:val="26"/>
              </w:rPr>
              <w:t>. Норильска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D51C02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 xml:space="preserve">Механизм реализации </w:t>
            </w:r>
            <w:r w:rsidRPr="00BE7EAB">
              <w:rPr>
                <w:b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79" w:type="dxa"/>
          </w:tcPr>
          <w:p w:rsidR="00C81EDB" w:rsidRPr="00BE7EAB" w:rsidRDefault="009F1F7F" w:rsidP="001606A3">
            <w:pPr>
              <w:tabs>
                <w:tab w:val="left" w:pos="33"/>
                <w:tab w:val="left" w:pos="1693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E7EAB">
              <w:rPr>
                <w:sz w:val="26"/>
                <w:szCs w:val="26"/>
              </w:rPr>
              <w:lastRenderedPageBreak/>
              <w:t xml:space="preserve">для реализации программы составляются планы </w:t>
            </w:r>
            <w:r w:rsidRPr="00BE7EAB">
              <w:rPr>
                <w:sz w:val="26"/>
                <w:szCs w:val="26"/>
              </w:rPr>
              <w:lastRenderedPageBreak/>
              <w:t>мероприятий с указанием сроков и ответственных исполнителей; по окончании учебного года</w:t>
            </w:r>
            <w:r w:rsidR="00BE7EAB" w:rsidRPr="00BE7EAB">
              <w:rPr>
                <w:sz w:val="26"/>
                <w:szCs w:val="26"/>
              </w:rPr>
              <w:t xml:space="preserve"> проводится</w:t>
            </w:r>
            <w:r w:rsidRPr="00BE7EAB">
              <w:rPr>
                <w:sz w:val="26"/>
                <w:szCs w:val="26"/>
              </w:rPr>
              <w:t xml:space="preserve"> </w:t>
            </w:r>
            <w:r w:rsidR="00BE7EAB" w:rsidRPr="00BE7EAB">
              <w:rPr>
                <w:sz w:val="26"/>
                <w:szCs w:val="26"/>
              </w:rPr>
              <w:t xml:space="preserve"> анализ работы за год.</w:t>
            </w:r>
          </w:p>
        </w:tc>
      </w:tr>
      <w:tr w:rsidR="00D51C02" w:rsidRPr="00BE7EAB" w:rsidTr="00C81EDB">
        <w:tc>
          <w:tcPr>
            <w:tcW w:w="3292" w:type="dxa"/>
          </w:tcPr>
          <w:p w:rsidR="00D51C02" w:rsidRPr="00BE7EAB" w:rsidRDefault="00D51C02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279" w:type="dxa"/>
          </w:tcPr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 Создание условий для воспитания и обучения детей навыкам безопасного поведения на улице как пешехода, пассажира, водителя велосипеда.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 Повышение уровня знаний  среди обучающихся, педагогов, родителей.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 Повышение мотивации обучающихся и родителей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 соблюдению ПДД.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 Отсутствие случаев травматизма по причине  недостатка знаний в области ПДД.</w:t>
            </w:r>
          </w:p>
          <w:p w:rsidR="00D51C02" w:rsidRPr="00BE7EAB" w:rsidRDefault="00DD5D1E" w:rsidP="001606A3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 Отсутствие нарушителей ПДД.</w:t>
            </w:r>
          </w:p>
        </w:tc>
      </w:tr>
    </w:tbl>
    <w:p w:rsidR="00C81EDB" w:rsidRDefault="00C81EDB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D5D1E" w:rsidRDefault="00DD5D1E" w:rsidP="001606A3">
      <w:pPr>
        <w:shd w:val="clear" w:color="auto" w:fill="FFFFFF"/>
        <w:spacing w:line="360" w:lineRule="auto"/>
        <w:rPr>
          <w:rFonts w:eastAsia="Times New Roman"/>
          <w:bCs/>
          <w:sz w:val="28"/>
          <w:lang w:eastAsia="ru-RU"/>
        </w:rPr>
      </w:pPr>
    </w:p>
    <w:p w:rsidR="001606A3" w:rsidRPr="009C0F97" w:rsidRDefault="00C4564A" w:rsidP="009C0F97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BE7EAB">
        <w:rPr>
          <w:b/>
          <w:sz w:val="26"/>
          <w:szCs w:val="26"/>
        </w:rPr>
        <w:lastRenderedPageBreak/>
        <w:t xml:space="preserve">Нормативно-правовая </w:t>
      </w:r>
      <w:proofErr w:type="gramStart"/>
      <w:r w:rsidRPr="00BE7EAB">
        <w:rPr>
          <w:b/>
          <w:sz w:val="26"/>
          <w:szCs w:val="26"/>
        </w:rPr>
        <w:t>база программы</w:t>
      </w:r>
      <w:proofErr w:type="gramEnd"/>
    </w:p>
    <w:p w:rsidR="00C4564A" w:rsidRPr="00BE7EAB" w:rsidRDefault="00C4564A" w:rsidP="001606A3">
      <w:pPr>
        <w:shd w:val="clear" w:color="auto" w:fill="FFFFFF"/>
        <w:spacing w:line="360" w:lineRule="auto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1. Конвенция ООН о правах ребёнка.</w:t>
      </w:r>
    </w:p>
    <w:p w:rsidR="00C4564A" w:rsidRPr="00BE7EAB" w:rsidRDefault="00C4564A" w:rsidP="001606A3">
      <w:pPr>
        <w:shd w:val="clear" w:color="auto" w:fill="FFFFFF"/>
        <w:spacing w:line="360" w:lineRule="auto"/>
        <w:rPr>
          <w:b/>
          <w:sz w:val="26"/>
          <w:szCs w:val="26"/>
        </w:rPr>
      </w:pPr>
      <w:r w:rsidRPr="00BE7EAB">
        <w:rPr>
          <w:rFonts w:eastAsia="Calibri"/>
          <w:sz w:val="26"/>
          <w:szCs w:val="26"/>
        </w:rPr>
        <w:t>2. Конституция Российской Федерации.</w:t>
      </w:r>
    </w:p>
    <w:p w:rsidR="00C4564A" w:rsidRPr="00BE7EAB" w:rsidRDefault="00C4564A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3. Федеральный Закон Российской Федерации «Об образовании в Российской Федерации» от 29.12.2012г. №273-ФЗ.</w:t>
      </w:r>
    </w:p>
    <w:p w:rsidR="00C4564A" w:rsidRPr="00BE7EAB" w:rsidRDefault="00C4564A" w:rsidP="001606A3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E7EA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4. Федеральный закон от 10.12.1995 N 196-ФЗ "О безопасности дорожного движения" </w:t>
      </w:r>
    </w:p>
    <w:p w:rsidR="00C4564A" w:rsidRPr="00BE7EAB" w:rsidRDefault="00C4564A" w:rsidP="001606A3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E7EA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5. </w:t>
      </w:r>
      <w:r w:rsidRPr="00BE7EA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Правила дорожного движения РФ (утверждены постановлением правительства РФ от 28.03.2012 №254)</w:t>
      </w:r>
    </w:p>
    <w:p w:rsidR="00C4564A" w:rsidRPr="00BE7EAB" w:rsidRDefault="00C4564A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6. Устав МАОУ «Гимназия № 4».</w:t>
      </w:r>
    </w:p>
    <w:p w:rsidR="00C4564A" w:rsidRPr="00BE7EAB" w:rsidRDefault="00C4564A" w:rsidP="001606A3">
      <w:pPr>
        <w:shd w:val="clear" w:color="auto" w:fill="FFFFFF"/>
        <w:spacing w:line="360" w:lineRule="auto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7. Положение о работе отряда юных инспекторов движения</w:t>
      </w:r>
    </w:p>
    <w:p w:rsidR="00A9107E" w:rsidRPr="00BE7EAB" w:rsidRDefault="00C4564A" w:rsidP="001606A3">
      <w:pPr>
        <w:shd w:val="clear" w:color="auto" w:fill="FFFFFF"/>
        <w:spacing w:line="360" w:lineRule="auto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8. Положение о работе родительского патруля.</w:t>
      </w:r>
    </w:p>
    <w:p w:rsidR="00A9107E" w:rsidRPr="00BE7EAB" w:rsidRDefault="00A9107E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 xml:space="preserve">9. План работы по изучению и пропаганде правил дорожного движения в МАОУ «Гимназия №4» </w:t>
      </w:r>
      <w:r w:rsidR="00B80359">
        <w:rPr>
          <w:rFonts w:eastAsia="Calibri"/>
          <w:sz w:val="26"/>
          <w:szCs w:val="26"/>
        </w:rPr>
        <w:t xml:space="preserve">  г</w:t>
      </w:r>
      <w:proofErr w:type="gramStart"/>
      <w:r w:rsidR="00B80359">
        <w:rPr>
          <w:rFonts w:eastAsia="Calibri"/>
          <w:sz w:val="26"/>
          <w:szCs w:val="26"/>
        </w:rPr>
        <w:t>.Н</w:t>
      </w:r>
      <w:proofErr w:type="gramEnd"/>
      <w:r w:rsidR="00B80359">
        <w:rPr>
          <w:rFonts w:eastAsia="Calibri"/>
          <w:sz w:val="26"/>
          <w:szCs w:val="26"/>
        </w:rPr>
        <w:t>орильска на 2018-2019 учебный год</w:t>
      </w:r>
    </w:p>
    <w:p w:rsidR="00A9107E" w:rsidRPr="00BE7EAB" w:rsidRDefault="001606A3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 План работы отряда ЮИД «</w:t>
      </w:r>
      <w:proofErr w:type="spellStart"/>
      <w:r>
        <w:rPr>
          <w:rFonts w:eastAsia="Calibri"/>
          <w:sz w:val="26"/>
          <w:szCs w:val="26"/>
        </w:rPr>
        <w:t>Св</w:t>
      </w:r>
      <w:r w:rsidR="00A9107E" w:rsidRPr="00BE7EAB">
        <w:rPr>
          <w:rFonts w:eastAsia="Calibri"/>
          <w:sz w:val="26"/>
          <w:szCs w:val="26"/>
        </w:rPr>
        <w:t>етофорчик</w:t>
      </w:r>
      <w:proofErr w:type="spellEnd"/>
      <w:r w:rsidR="00A9107E" w:rsidRPr="00BE7EAB">
        <w:rPr>
          <w:rFonts w:eastAsia="Calibri"/>
          <w:sz w:val="26"/>
          <w:szCs w:val="26"/>
        </w:rPr>
        <w:t>»</w:t>
      </w:r>
    </w:p>
    <w:p w:rsidR="00C81EDB" w:rsidRPr="00BE7EAB" w:rsidRDefault="00C81EDB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C81EDB" w:rsidRDefault="00C81EDB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32E4D" w:rsidRDefault="002834C9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  <w:r w:rsidRPr="00C81EDB">
        <w:rPr>
          <w:rFonts w:ascii="Arial" w:eastAsia="Times New Roman" w:hAnsi="Arial" w:cs="Arial"/>
          <w:color w:val="000000"/>
          <w:sz w:val="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bookmarkStart w:id="0" w:name="0a11747030e5cf81671c76f5256781dd69e7f121"/>
      <w:bookmarkStart w:id="1" w:name="1"/>
      <w:bookmarkEnd w:id="0"/>
      <w:bookmarkEnd w:id="1"/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P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0C4F17" w:rsidRPr="009C0F97" w:rsidRDefault="00C4564A" w:rsidP="009C0F97">
      <w:pPr>
        <w:spacing w:line="360" w:lineRule="auto"/>
        <w:jc w:val="center"/>
        <w:rPr>
          <w:b/>
          <w:sz w:val="26"/>
          <w:szCs w:val="26"/>
        </w:rPr>
      </w:pPr>
      <w:r w:rsidRPr="001606A3">
        <w:rPr>
          <w:b/>
          <w:sz w:val="26"/>
          <w:szCs w:val="26"/>
        </w:rPr>
        <w:lastRenderedPageBreak/>
        <w:t>Пояснительная записка</w:t>
      </w:r>
    </w:p>
    <w:p w:rsidR="005213E4" w:rsidRPr="001606A3" w:rsidRDefault="005213E4" w:rsidP="001606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606A3">
        <w:rPr>
          <w:rFonts w:eastAsia="Times New Roman"/>
          <w:sz w:val="26"/>
          <w:szCs w:val="26"/>
        </w:rPr>
        <w:t>Актуальной проблемой современной жизни является детский дорожный транспортный травматизм. С увеличением ко</w:t>
      </w:r>
      <w:r w:rsidRPr="001606A3">
        <w:rPr>
          <w:rFonts w:eastAsia="Times New Roman"/>
          <w:sz w:val="26"/>
          <w:szCs w:val="26"/>
        </w:rPr>
        <w:softHyphen/>
        <w:t>личества машин на улицах гор</w:t>
      </w:r>
      <w:r w:rsidR="00557804" w:rsidRPr="001606A3">
        <w:rPr>
          <w:rFonts w:eastAsia="Times New Roman"/>
          <w:sz w:val="26"/>
          <w:szCs w:val="26"/>
        </w:rPr>
        <w:t xml:space="preserve">ода увеличилось и количество </w:t>
      </w:r>
      <w:proofErr w:type="spellStart"/>
      <w:r w:rsidR="00557804" w:rsidRPr="001606A3">
        <w:rPr>
          <w:rFonts w:eastAsia="Times New Roman"/>
          <w:sz w:val="26"/>
          <w:szCs w:val="26"/>
        </w:rPr>
        <w:t>дорожно-траспортных</w:t>
      </w:r>
      <w:proofErr w:type="spellEnd"/>
      <w:r w:rsidR="00557804" w:rsidRPr="001606A3">
        <w:rPr>
          <w:rFonts w:eastAsia="Times New Roman"/>
          <w:sz w:val="26"/>
          <w:szCs w:val="26"/>
        </w:rPr>
        <w:t xml:space="preserve"> происшествий</w:t>
      </w:r>
      <w:r w:rsidRPr="001606A3">
        <w:rPr>
          <w:rFonts w:eastAsia="Times New Roman"/>
          <w:sz w:val="26"/>
          <w:szCs w:val="26"/>
        </w:rPr>
        <w:t xml:space="preserve"> с участием детей и подростков.</w:t>
      </w:r>
      <w:r w:rsidR="001606A3">
        <w:rPr>
          <w:rFonts w:eastAsia="Times New Roman"/>
          <w:sz w:val="26"/>
          <w:szCs w:val="26"/>
        </w:rPr>
        <w:t xml:space="preserve"> У</w:t>
      </w:r>
      <w:r w:rsidR="00557804" w:rsidRPr="001606A3">
        <w:rPr>
          <w:rFonts w:eastAsia="Times New Roman"/>
          <w:sz w:val="26"/>
          <w:szCs w:val="26"/>
        </w:rPr>
        <w:t>читывая природные особенности региона проживания (г</w:t>
      </w:r>
      <w:proofErr w:type="gramStart"/>
      <w:r w:rsidR="00557804" w:rsidRPr="001606A3">
        <w:rPr>
          <w:rFonts w:eastAsia="Times New Roman"/>
          <w:sz w:val="26"/>
          <w:szCs w:val="26"/>
        </w:rPr>
        <w:t>.Н</w:t>
      </w:r>
      <w:proofErr w:type="gramEnd"/>
      <w:r w:rsidR="00557804" w:rsidRPr="001606A3">
        <w:rPr>
          <w:rFonts w:eastAsia="Times New Roman"/>
          <w:sz w:val="26"/>
          <w:szCs w:val="26"/>
        </w:rPr>
        <w:t xml:space="preserve">орильск): гололед, снежные заносы, </w:t>
      </w:r>
      <w:r w:rsidR="001606A3">
        <w:rPr>
          <w:rFonts w:eastAsia="Times New Roman"/>
          <w:sz w:val="26"/>
          <w:szCs w:val="26"/>
        </w:rPr>
        <w:t xml:space="preserve">плохая видимость, полярная ночь, </w:t>
      </w:r>
      <w:r w:rsidR="00557804" w:rsidRPr="001606A3">
        <w:rPr>
          <w:rFonts w:eastAsia="Times New Roman"/>
          <w:sz w:val="26"/>
          <w:szCs w:val="26"/>
        </w:rPr>
        <w:t>проблема профилактики детского дорожно-транспортного травматизма становится наиболее актуальной.</w:t>
      </w:r>
    </w:p>
    <w:p w:rsidR="005213E4" w:rsidRPr="001606A3" w:rsidRDefault="005213E4" w:rsidP="001606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606A3">
        <w:rPr>
          <w:rFonts w:eastAsia="Times New Roman"/>
          <w:sz w:val="26"/>
          <w:szCs w:val="26"/>
        </w:rPr>
        <w:t>Детский дорожно-транспортный травматизм устойчиво занимает ведущее место среди других видов травматизма и, труднее всего поддается снижению. Анализ причин происходящих ДТП, в результате которых страдают дети, показывает, что главной причиной является недисциплинированность детей на дорог</w:t>
      </w:r>
      <w:r w:rsidR="00557804" w:rsidRPr="001606A3">
        <w:rPr>
          <w:rFonts w:eastAsia="Times New Roman"/>
          <w:sz w:val="26"/>
          <w:szCs w:val="26"/>
        </w:rPr>
        <w:t xml:space="preserve">е и пренебрежительное </w:t>
      </w:r>
      <w:r w:rsidRPr="001606A3">
        <w:rPr>
          <w:rFonts w:eastAsia="Times New Roman"/>
          <w:sz w:val="26"/>
          <w:szCs w:val="26"/>
        </w:rPr>
        <w:t>отношение к опасности на дороге</w:t>
      </w:r>
      <w:r w:rsidR="00557804" w:rsidRPr="001606A3">
        <w:rPr>
          <w:rFonts w:eastAsia="Times New Roman"/>
          <w:sz w:val="26"/>
          <w:szCs w:val="26"/>
        </w:rPr>
        <w:t xml:space="preserve">. </w:t>
      </w:r>
      <w:r w:rsidRPr="001606A3">
        <w:rPr>
          <w:rFonts w:eastAsia="Times New Roman"/>
          <w:sz w:val="26"/>
          <w:szCs w:val="26"/>
        </w:rPr>
        <w:t xml:space="preserve">Отсутствие навыков и автоматизма оценки опасности дорожной ситуации. </w:t>
      </w:r>
    </w:p>
    <w:p w:rsidR="001606A3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Залогом правильного поведения на дороге является выработка у человека любого возраста у</w:t>
      </w:r>
      <w:r w:rsidR="0010387C" w:rsidRPr="001606A3">
        <w:rPr>
          <w:rFonts w:eastAsia="Times New Roman"/>
          <w:sz w:val="26"/>
          <w:szCs w:val="26"/>
          <w:lang w:eastAsia="ru-RU"/>
        </w:rPr>
        <w:t>становки на строгое соблюдение п</w:t>
      </w:r>
      <w:r w:rsidRPr="001606A3">
        <w:rPr>
          <w:rFonts w:eastAsia="Times New Roman"/>
          <w:sz w:val="26"/>
          <w:szCs w:val="26"/>
          <w:lang w:eastAsia="ru-RU"/>
        </w:rPr>
        <w:t xml:space="preserve">равил дорожного движения. </w:t>
      </w:r>
      <w:r w:rsidR="0010387C" w:rsidRPr="001606A3">
        <w:rPr>
          <w:rFonts w:eastAsia="Times New Roman"/>
          <w:sz w:val="26"/>
          <w:szCs w:val="26"/>
          <w:lang w:eastAsia="ru-RU"/>
        </w:rPr>
        <w:t xml:space="preserve">   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При изучении школьниками правил безопасного поведения на дороге, важно</w:t>
      </w:r>
      <w:r w:rsidRPr="001606A3">
        <w:rPr>
          <w:rFonts w:eastAsia="Times New Roman"/>
          <w:sz w:val="26"/>
          <w:szCs w:val="26"/>
          <w:lang w:eastAsia="ru-RU"/>
        </w:rPr>
        <w:t> </w:t>
      </w:r>
      <w:r w:rsidRPr="001606A3">
        <w:rPr>
          <w:rFonts w:eastAsia="Times New Roman"/>
          <w:bCs/>
          <w:sz w:val="26"/>
          <w:szCs w:val="26"/>
          <w:lang w:eastAsia="ru-RU"/>
        </w:rPr>
        <w:t>учитывать их возрастные особенности</w:t>
      </w:r>
      <w:r w:rsidRPr="001606A3">
        <w:rPr>
          <w:rFonts w:eastAsia="Times New Roman"/>
          <w:sz w:val="26"/>
          <w:szCs w:val="26"/>
          <w:lang w:eastAsia="ru-RU"/>
        </w:rPr>
        <w:t>: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 xml:space="preserve">Реакция у детей </w:t>
      </w:r>
      <w:r w:rsidR="0010387C" w:rsidRPr="001606A3">
        <w:rPr>
          <w:rFonts w:eastAsia="Times New Roman"/>
          <w:bCs/>
          <w:sz w:val="26"/>
          <w:szCs w:val="26"/>
          <w:lang w:eastAsia="ru-RU"/>
        </w:rPr>
        <w:t xml:space="preserve">наиболее </w:t>
      </w:r>
      <w:r w:rsidRPr="001606A3">
        <w:rPr>
          <w:rFonts w:eastAsia="Times New Roman"/>
          <w:bCs/>
          <w:sz w:val="26"/>
          <w:szCs w:val="26"/>
          <w:lang w:eastAsia="ru-RU"/>
        </w:rPr>
        <w:t>замедленная</w:t>
      </w:r>
      <w:r w:rsidR="0010387C" w:rsidRPr="001606A3">
        <w:rPr>
          <w:rFonts w:eastAsia="Times New Roman"/>
          <w:bCs/>
          <w:sz w:val="26"/>
          <w:szCs w:val="26"/>
          <w:lang w:eastAsia="ru-RU"/>
        </w:rPr>
        <w:t>, чем у взрослых.</w:t>
      </w:r>
      <w:r w:rsidR="00132E4D" w:rsidRPr="00160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1606A3">
        <w:rPr>
          <w:rFonts w:eastAsia="Times New Roman"/>
          <w:sz w:val="26"/>
          <w:szCs w:val="26"/>
          <w:lang w:eastAsia="ru-RU"/>
        </w:rPr>
        <w:t xml:space="preserve">У взрослого человека, чтобы воспринять обстановку, обдумать ее, принять решение и действовать, уходит примерно 1 секунда. У детей на такое же действие уходит примерно 3-4 секунды, а такое промедление может оказаться опасным для жизни. Даже отличить стоящую машину от </w:t>
      </w:r>
      <w:proofErr w:type="gramStart"/>
      <w:r w:rsidRPr="001606A3">
        <w:rPr>
          <w:rFonts w:eastAsia="Times New Roman"/>
          <w:sz w:val="26"/>
          <w:szCs w:val="26"/>
          <w:lang w:eastAsia="ru-RU"/>
        </w:rPr>
        <w:t>движущейся</w:t>
      </w:r>
      <w:proofErr w:type="gramEnd"/>
      <w:r w:rsidRPr="001606A3">
        <w:rPr>
          <w:rFonts w:eastAsia="Times New Roman"/>
          <w:sz w:val="26"/>
          <w:szCs w:val="26"/>
          <w:lang w:eastAsia="ru-RU"/>
        </w:rPr>
        <w:t xml:space="preserve"> (по мнению психологов), ребенку до 10-12 лет требуется до 4 секунд, а взрослому на это требуется 0,25 секунд.</w:t>
      </w:r>
    </w:p>
    <w:p w:rsidR="002834C9" w:rsidRPr="001606A3" w:rsidRDefault="0010387C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Р</w:t>
      </w:r>
      <w:r w:rsidR="002834C9" w:rsidRPr="001606A3">
        <w:rPr>
          <w:rFonts w:eastAsia="Times New Roman"/>
          <w:bCs/>
          <w:sz w:val="26"/>
          <w:szCs w:val="26"/>
          <w:lang w:eastAsia="ru-RU"/>
        </w:rPr>
        <w:t>ост школьников.</w:t>
      </w:r>
      <w:r w:rsidRPr="001606A3">
        <w:rPr>
          <w:rFonts w:eastAsia="Times New Roman"/>
          <w:sz w:val="26"/>
          <w:szCs w:val="26"/>
          <w:lang w:eastAsia="ru-RU"/>
        </w:rPr>
        <w:t xml:space="preserve"> </w:t>
      </w:r>
      <w:r w:rsidR="002834C9" w:rsidRPr="001606A3">
        <w:rPr>
          <w:rFonts w:eastAsia="Times New Roman"/>
          <w:sz w:val="26"/>
          <w:szCs w:val="26"/>
          <w:lang w:eastAsia="ru-RU"/>
        </w:rPr>
        <w:t>Маленький рост школьников зачастую скрывает их от водителей, а короткий шаг увеличивает время нахождения в опасной зоне при переходе дороги. Маленький рост также заметно повышает центр тяжести, что объясняет частые падения подростков и потерю равновесия даже на ровном месте.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 xml:space="preserve">Внимание ребенка сосредоточено на том, что он делает. Заметив что-то интересное и важное на его взгляд, ребенок тут же «переключается» на данное событие. Догнать приятеля, уже перешедшего на другую сторону дороги, или </w:t>
      </w:r>
      <w:r w:rsidRPr="001606A3">
        <w:rPr>
          <w:rFonts w:eastAsia="Times New Roman"/>
          <w:sz w:val="26"/>
          <w:szCs w:val="26"/>
          <w:lang w:eastAsia="ru-RU"/>
        </w:rPr>
        <w:lastRenderedPageBreak/>
        <w:t>поднять упавший предмет оказывается гораздо важнее, чем надвигающаяся машина.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Разделение игровых и реальных условий происходит постепенно.</w:t>
      </w:r>
      <w:r w:rsidR="001606A3">
        <w:rPr>
          <w:rFonts w:eastAsia="Times New Roman"/>
          <w:sz w:val="26"/>
          <w:szCs w:val="26"/>
          <w:lang w:eastAsia="ru-RU"/>
        </w:rPr>
        <w:t xml:space="preserve"> </w:t>
      </w:r>
      <w:r w:rsidRPr="001606A3">
        <w:rPr>
          <w:rFonts w:eastAsia="Times New Roman"/>
          <w:sz w:val="26"/>
          <w:szCs w:val="26"/>
          <w:lang w:eastAsia="ru-RU"/>
        </w:rPr>
        <w:t>У школьников знания о поступательном движении транспортных средств либо отсутствуют, либо часто заменяются представлениями, основанными на аналогичных движениях из мира игрушек, т.е. что машины могут остановиться на месте сразу же.</w:t>
      </w:r>
    </w:p>
    <w:p w:rsidR="002834C9" w:rsidRPr="001606A3" w:rsidRDefault="000C4F17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Недооцениваются б</w:t>
      </w:r>
      <w:r w:rsidR="002834C9" w:rsidRPr="001606A3">
        <w:rPr>
          <w:rFonts w:eastAsia="Times New Roman"/>
          <w:bCs/>
          <w:sz w:val="26"/>
          <w:szCs w:val="26"/>
          <w:lang w:eastAsia="ru-RU"/>
        </w:rPr>
        <w:t>езопасность собственного поведения в условиях движения</w:t>
      </w:r>
      <w:r w:rsidRPr="001606A3">
        <w:rPr>
          <w:rFonts w:eastAsia="Times New Roman"/>
          <w:bCs/>
          <w:sz w:val="26"/>
          <w:szCs w:val="26"/>
          <w:lang w:eastAsia="ru-RU"/>
        </w:rPr>
        <w:t xml:space="preserve">. </w:t>
      </w:r>
      <w:r w:rsidRPr="001606A3">
        <w:rPr>
          <w:rFonts w:eastAsia="Times New Roman"/>
          <w:sz w:val="26"/>
          <w:szCs w:val="26"/>
          <w:lang w:eastAsia="ru-RU"/>
        </w:rPr>
        <w:t xml:space="preserve"> Стереотипность мышления. </w:t>
      </w:r>
      <w:r w:rsidR="002834C9" w:rsidRPr="001606A3">
        <w:rPr>
          <w:rFonts w:eastAsia="Times New Roman"/>
          <w:sz w:val="26"/>
          <w:szCs w:val="26"/>
          <w:lang w:eastAsia="ru-RU"/>
        </w:rPr>
        <w:t>Даже в  возрасте 14-15 лет часто можно услышать, что опасность представляет только тот автомобиль, который находится в непосредственной близости.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Каждое занятие по профилактике детского дорожно-транспортного травматизма должно способствовать формированию навыков наблюдения, самоконтроля, формированию навыка безопасного поведения на улицах и дорогах.</w:t>
      </w:r>
    </w:p>
    <w:p w:rsidR="000C4F17" w:rsidRPr="001606A3" w:rsidRDefault="000C4F17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Таким образом, целью программы по профилактике ДДТТ является: создание условий для формирования у обучающихся устойчивых навыков безопасного поведения в дорожной обстановке.</w:t>
      </w:r>
    </w:p>
    <w:p w:rsidR="000C4F17" w:rsidRPr="001606A3" w:rsidRDefault="000C4F17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Задачи: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</w:t>
      </w:r>
      <w:r w:rsidR="000C4F17" w:rsidRPr="001606A3">
        <w:rPr>
          <w:rFonts w:eastAsia="Times New Roman"/>
          <w:sz w:val="26"/>
          <w:szCs w:val="26"/>
          <w:lang w:eastAsia="ru-RU"/>
        </w:rPr>
        <w:t>Сформировать у учащихся устойчивые навыки соблюдения и выполнения Правил дорожного движения;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="000C4F17" w:rsidRPr="001606A3">
        <w:rPr>
          <w:rFonts w:eastAsia="Times New Roman"/>
          <w:sz w:val="26"/>
          <w:szCs w:val="26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дорогах города;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0C4F17" w:rsidRPr="001606A3">
        <w:rPr>
          <w:rFonts w:eastAsia="Times New Roman"/>
          <w:sz w:val="26"/>
          <w:szCs w:val="26"/>
          <w:lang w:eastAsia="ru-RU"/>
        </w:rPr>
        <w:t>Развивать у детей и подростков чувство ответственности за свои действия и поступки;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0C4F17" w:rsidRPr="001606A3">
        <w:rPr>
          <w:rFonts w:eastAsia="Times New Roman"/>
          <w:sz w:val="26"/>
          <w:szCs w:val="26"/>
          <w:lang w:eastAsia="ru-RU"/>
        </w:rPr>
        <w:t>Распространять среди педагогов школы передовой опыт по обучению учащихся навыкам безопасного поведения на дороге;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5. </w:t>
      </w:r>
      <w:r w:rsidR="000C4F17" w:rsidRPr="001606A3">
        <w:rPr>
          <w:rFonts w:eastAsia="Times New Roman"/>
          <w:sz w:val="26"/>
          <w:szCs w:val="26"/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  <w:r w:rsidR="009F1F7F" w:rsidRPr="001606A3">
        <w:rPr>
          <w:rFonts w:eastAsia="Times New Roman"/>
          <w:sz w:val="26"/>
          <w:szCs w:val="26"/>
          <w:lang w:eastAsia="ru-RU"/>
        </w:rPr>
        <w:t>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6. </w:t>
      </w:r>
      <w:r w:rsidR="000C4F17" w:rsidRPr="001606A3">
        <w:rPr>
          <w:rFonts w:eastAsia="Times New Roman"/>
          <w:sz w:val="26"/>
          <w:szCs w:val="26"/>
          <w:lang w:eastAsia="ru-RU"/>
        </w:rPr>
        <w:t>Укреплять взаимодействие между школой и  ОГИБДД с целью профилактики детского дорожно-транспортного травматизма.</w:t>
      </w:r>
    </w:p>
    <w:p w:rsidR="000C4F17" w:rsidRPr="001606A3" w:rsidRDefault="00BD43F8" w:rsidP="001606A3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b/>
          <w:color w:val="000000"/>
          <w:sz w:val="26"/>
          <w:szCs w:val="26"/>
          <w:lang w:eastAsia="ru-RU"/>
        </w:rPr>
        <w:t>Направления работы:</w:t>
      </w:r>
    </w:p>
    <w:p w:rsidR="00BD43F8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lastRenderedPageBreak/>
        <w:t xml:space="preserve">1. </w:t>
      </w:r>
      <w:r w:rsidR="00BD43F8" w:rsidRPr="001606A3">
        <w:rPr>
          <w:sz w:val="26"/>
          <w:szCs w:val="26"/>
        </w:rPr>
        <w:t>Р</w:t>
      </w:r>
      <w:r w:rsidR="00C4564A" w:rsidRPr="001606A3">
        <w:rPr>
          <w:sz w:val="26"/>
          <w:szCs w:val="26"/>
        </w:rPr>
        <w:t>абота с педагогами по профилактике дорожно-транспортного травматизма:</w:t>
      </w:r>
      <w:r w:rsidR="00BD43F8" w:rsidRPr="001606A3">
        <w:rPr>
          <w:sz w:val="26"/>
          <w:szCs w:val="26"/>
        </w:rPr>
        <w:t xml:space="preserve"> </w:t>
      </w:r>
    </w:p>
    <w:p w:rsidR="00BD43F8" w:rsidRPr="001606A3" w:rsidRDefault="00BD43F8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</w:t>
      </w:r>
      <w:r w:rsidR="00C4564A" w:rsidRPr="001606A3">
        <w:rPr>
          <w:sz w:val="26"/>
          <w:szCs w:val="26"/>
        </w:rPr>
        <w:t xml:space="preserve"> </w:t>
      </w:r>
      <w:r w:rsidRPr="001606A3">
        <w:rPr>
          <w:sz w:val="26"/>
          <w:szCs w:val="26"/>
        </w:rPr>
        <w:t>Обеспечение ведения документации по профилактике дорожного травматизма в соответствии с требованиями</w:t>
      </w:r>
      <w:r w:rsidR="00C4564A" w:rsidRPr="001606A3">
        <w:rPr>
          <w:sz w:val="26"/>
          <w:szCs w:val="26"/>
        </w:rPr>
        <w:t>.</w:t>
      </w:r>
    </w:p>
    <w:p w:rsidR="00BD43F8" w:rsidRPr="001606A3" w:rsidRDefault="00BD43F8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</w:t>
      </w:r>
      <w:r w:rsidR="00C4564A" w:rsidRPr="001606A3">
        <w:rPr>
          <w:sz w:val="26"/>
          <w:szCs w:val="26"/>
        </w:rPr>
        <w:t xml:space="preserve"> Проведение инструктажей.</w:t>
      </w:r>
    </w:p>
    <w:p w:rsidR="00BD43F8" w:rsidRPr="001606A3" w:rsidRDefault="00BD43F8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</w:t>
      </w:r>
      <w:r w:rsidR="00C4564A" w:rsidRPr="001606A3">
        <w:rPr>
          <w:sz w:val="26"/>
          <w:szCs w:val="26"/>
        </w:rPr>
        <w:t xml:space="preserve"> </w:t>
      </w:r>
      <w:r w:rsidRPr="001606A3">
        <w:rPr>
          <w:sz w:val="26"/>
          <w:szCs w:val="26"/>
        </w:rPr>
        <w:t xml:space="preserve">Участие </w:t>
      </w:r>
      <w:r w:rsidR="00D557C2" w:rsidRPr="001606A3">
        <w:rPr>
          <w:sz w:val="26"/>
          <w:szCs w:val="26"/>
        </w:rPr>
        <w:t xml:space="preserve"> классных руководителей  и учителей начальной школы </w:t>
      </w:r>
      <w:r w:rsidRPr="001606A3">
        <w:rPr>
          <w:sz w:val="26"/>
          <w:szCs w:val="26"/>
        </w:rPr>
        <w:t xml:space="preserve">в работе тематических семинаров по изучению Правил дорожного движения и снижению детского дорожно-транспортного травматизма, </w:t>
      </w:r>
      <w:r w:rsidR="00C4564A" w:rsidRPr="001606A3">
        <w:rPr>
          <w:sz w:val="26"/>
          <w:szCs w:val="26"/>
        </w:rPr>
        <w:t xml:space="preserve"> курсы повышения</w:t>
      </w:r>
      <w:r w:rsidRPr="001606A3">
        <w:rPr>
          <w:sz w:val="26"/>
          <w:szCs w:val="26"/>
        </w:rPr>
        <w:t xml:space="preserve"> квалификации. </w:t>
      </w:r>
    </w:p>
    <w:p w:rsidR="00BD43F8" w:rsidRPr="001606A3" w:rsidRDefault="00C4564A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Участие в работе родительского патруля</w:t>
      </w:r>
      <w:r w:rsidR="00BD43F8" w:rsidRPr="001606A3">
        <w:rPr>
          <w:sz w:val="26"/>
          <w:szCs w:val="26"/>
        </w:rPr>
        <w:t xml:space="preserve">. </w:t>
      </w:r>
    </w:p>
    <w:p w:rsidR="00BD43F8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D43F8" w:rsidRPr="001606A3">
        <w:rPr>
          <w:sz w:val="26"/>
          <w:szCs w:val="26"/>
        </w:rPr>
        <w:t>Ф</w:t>
      </w:r>
      <w:r w:rsidR="00C4564A" w:rsidRPr="001606A3">
        <w:rPr>
          <w:sz w:val="26"/>
          <w:szCs w:val="26"/>
        </w:rPr>
        <w:t xml:space="preserve">ормы работы с родителями по профилактике дорожно-транспортного травматизма:  </w:t>
      </w:r>
    </w:p>
    <w:p w:rsidR="001606A3" w:rsidRPr="001606A3" w:rsidRDefault="00C4564A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>Тематические родительские собрания;</w:t>
      </w:r>
    </w:p>
    <w:p w:rsidR="001606A3" w:rsidRPr="001606A3" w:rsidRDefault="00C4564A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>Анкетирован</w:t>
      </w:r>
      <w:r w:rsidR="001606A3" w:rsidRPr="001606A3">
        <w:rPr>
          <w:sz w:val="26"/>
          <w:szCs w:val="26"/>
        </w:rPr>
        <w:t xml:space="preserve">ие </w:t>
      </w:r>
      <w:r w:rsidR="001606A3" w:rsidRPr="001606A3">
        <w:rPr>
          <w:bCs/>
          <w:sz w:val="26"/>
          <w:szCs w:val="26"/>
        </w:rPr>
        <w:t>«Безопасность вашего ребенка на дороге».</w:t>
      </w:r>
    </w:p>
    <w:p w:rsidR="00D557C2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 xml:space="preserve">Индивидуальные беседы; </w:t>
      </w:r>
    </w:p>
    <w:p w:rsidR="00D557C2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Участие в городском конкурсе по ПДД «Добрая дорога детства» (учащийся 1 класса и родители);</w:t>
      </w:r>
    </w:p>
    <w:p w:rsidR="00BD43F8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Создание и распространение пособий и памяток для родителей-водителей;</w:t>
      </w:r>
    </w:p>
    <w:p w:rsidR="00BD43F8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 xml:space="preserve">Сопровождение учащихся к месту проведения мероприятий </w:t>
      </w:r>
    </w:p>
    <w:p w:rsidR="00BD43F8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 xml:space="preserve">Помощь в проведении классных часов; </w:t>
      </w:r>
    </w:p>
    <w:p w:rsidR="00BD43F8" w:rsidRPr="001606A3" w:rsidRDefault="00BD43F8" w:rsidP="001606A3">
      <w:pPr>
        <w:spacing w:line="360" w:lineRule="auto"/>
        <w:ind w:firstLine="709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На протяжении учебного года проводится информационно-разъяснительн</w:t>
      </w:r>
      <w:r w:rsidR="00D557C2" w:rsidRPr="001606A3">
        <w:rPr>
          <w:sz w:val="26"/>
          <w:szCs w:val="26"/>
        </w:rPr>
        <w:t>ая работа с родителями, в частности</w:t>
      </w:r>
      <w:r w:rsidRPr="001606A3">
        <w:rPr>
          <w:sz w:val="26"/>
          <w:szCs w:val="26"/>
        </w:rPr>
        <w:t>, родительские собрания</w:t>
      </w:r>
      <w:r w:rsidR="00D557C2" w:rsidRPr="001606A3">
        <w:rPr>
          <w:sz w:val="26"/>
          <w:szCs w:val="26"/>
        </w:rPr>
        <w:t xml:space="preserve"> с приглашением сотрудника ДПС, участие в социальных акциях, участие в работе родительского патруля </w:t>
      </w:r>
      <w:proofErr w:type="gramStart"/>
      <w:r w:rsidR="00D557C2" w:rsidRPr="001606A3">
        <w:rPr>
          <w:sz w:val="26"/>
          <w:szCs w:val="26"/>
        </w:rPr>
        <w:t xml:space="preserve">( </w:t>
      </w:r>
      <w:proofErr w:type="gramEnd"/>
      <w:r w:rsidR="00D557C2" w:rsidRPr="001606A3">
        <w:rPr>
          <w:sz w:val="26"/>
          <w:szCs w:val="26"/>
        </w:rPr>
        <w:t xml:space="preserve">патрулирование и профилактическая работа:  проведение бесед, создание и распространение агитационных листовок). </w:t>
      </w:r>
      <w:r w:rsidRPr="001606A3">
        <w:rPr>
          <w:sz w:val="26"/>
          <w:szCs w:val="26"/>
        </w:rPr>
        <w:t>Родителям разъясняются основные причины дорожно-транспортных происшествий по вине детей</w:t>
      </w:r>
      <w:r w:rsidR="00E87369" w:rsidRPr="001606A3">
        <w:rPr>
          <w:sz w:val="26"/>
          <w:szCs w:val="26"/>
        </w:rPr>
        <w:t>, ознакомление с обзором  дорожно-транспортных происшествий с участием детей.</w:t>
      </w:r>
      <w:r w:rsidRPr="001606A3">
        <w:rPr>
          <w:sz w:val="26"/>
          <w:szCs w:val="26"/>
        </w:rPr>
        <w:t xml:space="preserve"> </w:t>
      </w:r>
    </w:p>
    <w:p w:rsidR="00DB47B9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87369" w:rsidRPr="001606A3">
        <w:rPr>
          <w:sz w:val="26"/>
          <w:szCs w:val="26"/>
        </w:rPr>
        <w:t>Взаимодейст</w:t>
      </w:r>
      <w:r w:rsidR="00DB47B9" w:rsidRPr="001606A3">
        <w:rPr>
          <w:sz w:val="26"/>
          <w:szCs w:val="26"/>
        </w:rPr>
        <w:t>вие с сотрудниками ОГИБДД и  МА</w:t>
      </w:r>
      <w:r w:rsidR="00E87369" w:rsidRPr="001606A3">
        <w:rPr>
          <w:sz w:val="26"/>
          <w:szCs w:val="26"/>
        </w:rPr>
        <w:t>У ДО «НЦБД»</w:t>
      </w:r>
      <w:r w:rsidR="00DB47B9" w:rsidRPr="001606A3">
        <w:rPr>
          <w:sz w:val="26"/>
          <w:szCs w:val="26"/>
        </w:rPr>
        <w:t>: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>Проведение мероприятий с приглашением инспектора</w:t>
      </w:r>
      <w:r w:rsidRPr="001606A3">
        <w:rPr>
          <w:sz w:val="26"/>
          <w:szCs w:val="26"/>
        </w:rPr>
        <w:t>.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Посещение занятий в </w:t>
      </w:r>
      <w:r w:rsidR="00BD43F8" w:rsidRPr="001606A3">
        <w:rPr>
          <w:sz w:val="26"/>
          <w:szCs w:val="26"/>
        </w:rPr>
        <w:t xml:space="preserve"> </w:t>
      </w:r>
      <w:r w:rsidRPr="001606A3">
        <w:rPr>
          <w:sz w:val="26"/>
          <w:szCs w:val="26"/>
        </w:rPr>
        <w:t xml:space="preserve"> МАУ ДО «НЦБД», </w:t>
      </w:r>
      <w:proofErr w:type="gramStart"/>
      <w:r w:rsidRPr="001606A3">
        <w:rPr>
          <w:sz w:val="26"/>
          <w:szCs w:val="26"/>
        </w:rPr>
        <w:t>согласно графика</w:t>
      </w:r>
      <w:proofErr w:type="gramEnd"/>
      <w:r w:rsidRPr="001606A3">
        <w:rPr>
          <w:sz w:val="26"/>
          <w:szCs w:val="26"/>
        </w:rPr>
        <w:t>.</w:t>
      </w:r>
    </w:p>
    <w:p w:rsidR="00184271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4. </w:t>
      </w:r>
      <w:r w:rsidR="00BD43F8" w:rsidRPr="001606A3">
        <w:rPr>
          <w:sz w:val="26"/>
          <w:szCs w:val="26"/>
        </w:rPr>
        <w:t>Р</w:t>
      </w:r>
      <w:r w:rsidR="00DB47B9" w:rsidRPr="001606A3">
        <w:rPr>
          <w:sz w:val="26"/>
          <w:szCs w:val="26"/>
        </w:rPr>
        <w:t xml:space="preserve">абота с </w:t>
      </w:r>
      <w:proofErr w:type="gramStart"/>
      <w:r w:rsidR="00DB47B9" w:rsidRPr="001606A3">
        <w:rPr>
          <w:sz w:val="26"/>
          <w:szCs w:val="26"/>
        </w:rPr>
        <w:t>обучающимися</w:t>
      </w:r>
      <w:proofErr w:type="gramEnd"/>
      <w:r w:rsidR="00DB47B9" w:rsidRPr="001606A3">
        <w:rPr>
          <w:sz w:val="26"/>
          <w:szCs w:val="26"/>
        </w:rPr>
        <w:t xml:space="preserve"> по профилактике ДДТТ: </w:t>
      </w:r>
    </w:p>
    <w:p w:rsidR="00BD43F8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С 1 – 9 класс проводятся занятия с учащимися в соответствии с календарно-тематическим планированием </w:t>
      </w:r>
      <w:r w:rsidR="001606A3">
        <w:rPr>
          <w:sz w:val="26"/>
          <w:szCs w:val="26"/>
        </w:rPr>
        <w:t xml:space="preserve"> и  </w:t>
      </w:r>
      <w:r w:rsidRPr="001606A3">
        <w:rPr>
          <w:sz w:val="26"/>
          <w:szCs w:val="26"/>
        </w:rPr>
        <w:t xml:space="preserve">записью в журналы. </w:t>
      </w:r>
      <w:r w:rsidR="00BD43F8" w:rsidRPr="001606A3">
        <w:rPr>
          <w:sz w:val="26"/>
          <w:szCs w:val="26"/>
        </w:rPr>
        <w:t xml:space="preserve">Для каждого класса разработана тематика проведения </w:t>
      </w:r>
      <w:r w:rsidRPr="001606A3">
        <w:rPr>
          <w:sz w:val="26"/>
          <w:szCs w:val="26"/>
        </w:rPr>
        <w:t xml:space="preserve"> уроков </w:t>
      </w:r>
      <w:r w:rsidR="00BD43F8" w:rsidRPr="001606A3">
        <w:rPr>
          <w:sz w:val="26"/>
          <w:szCs w:val="26"/>
        </w:rPr>
        <w:t xml:space="preserve">по ПДД. Ежедневно учителя проводят с </w:t>
      </w:r>
      <w:r w:rsidR="00BD43F8" w:rsidRPr="001606A3">
        <w:rPr>
          <w:sz w:val="26"/>
          <w:szCs w:val="26"/>
        </w:rPr>
        <w:lastRenderedPageBreak/>
        <w:t>учащимися кратковременное занятие «Минутка» напоминание по тематике безопасного движения.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Работа отряда ЮИД «</w:t>
      </w:r>
      <w:proofErr w:type="spellStart"/>
      <w:r w:rsidRPr="001606A3">
        <w:rPr>
          <w:sz w:val="26"/>
          <w:szCs w:val="26"/>
        </w:rPr>
        <w:t>Светофорчик</w:t>
      </w:r>
      <w:proofErr w:type="spellEnd"/>
      <w:r w:rsidRPr="001606A3">
        <w:rPr>
          <w:sz w:val="26"/>
          <w:szCs w:val="26"/>
        </w:rPr>
        <w:t>».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Участие в школьных, городских, краевых и всероссийских конкурсах.</w:t>
      </w:r>
    </w:p>
    <w:p w:rsidR="000C4F17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Проведение акций и </w:t>
      </w:r>
      <w:proofErr w:type="spellStart"/>
      <w:r w:rsidRPr="001606A3">
        <w:rPr>
          <w:sz w:val="26"/>
          <w:szCs w:val="26"/>
        </w:rPr>
        <w:t>флешмобов</w:t>
      </w:r>
      <w:proofErr w:type="spellEnd"/>
      <w:r w:rsidRPr="001606A3">
        <w:rPr>
          <w:sz w:val="26"/>
          <w:szCs w:val="26"/>
        </w:rPr>
        <w:t>.</w:t>
      </w:r>
    </w:p>
    <w:p w:rsidR="007E76E6" w:rsidRPr="001606A3" w:rsidRDefault="007E76E6" w:rsidP="001606A3">
      <w:pPr>
        <w:spacing w:line="360" w:lineRule="auto"/>
        <w:jc w:val="both"/>
        <w:rPr>
          <w:b/>
          <w:sz w:val="26"/>
          <w:szCs w:val="26"/>
        </w:rPr>
      </w:pPr>
      <w:r w:rsidRPr="001606A3">
        <w:rPr>
          <w:b/>
          <w:sz w:val="26"/>
          <w:szCs w:val="26"/>
        </w:rPr>
        <w:t xml:space="preserve">Показатели оценки эффективности реализации программы 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Социальная активность учащихся, привлеченных к работе</w:t>
      </w:r>
      <w:proofErr w:type="gramStart"/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7E76E6" w:rsidRPr="001606A3" w:rsidRDefault="007E76E6" w:rsidP="001606A3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Отсутствие </w:t>
      </w:r>
      <w:proofErr w:type="gramStart"/>
      <w:r w:rsidRPr="001606A3">
        <w:rPr>
          <w:rFonts w:eastAsia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606A3">
        <w:rPr>
          <w:rFonts w:eastAsia="Times New Roman"/>
          <w:color w:val="000000"/>
          <w:sz w:val="26"/>
          <w:szCs w:val="26"/>
          <w:lang w:eastAsia="ru-RU"/>
        </w:rPr>
        <w:t>, нарушающих ПДД.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Наличие у группы детей мотивации к самостоятельной работе по данной теме, формирование у них ответственности и организационных навыков.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Уровень вовлеченности детей к решению данной проблемы.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Проявление у детей негативного отношения к нарушениям ПДД и наличие устойчивой позиции сопротивления нарушениям ПДД.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Активность детей при проведении конкурсов и различных мероприятий.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Наличие положительных откликов на проведение конкурсов рисунков, выступления агитбригады ЮИД и другой деятельности.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Распространение опыта работы в школе.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Установление прочных связей в пропаганде безопасности на дорогах с работниками ГИБДД и родителями.</w:t>
      </w:r>
    </w:p>
    <w:p w:rsidR="007E76E6" w:rsidRPr="001606A3" w:rsidRDefault="007E76E6" w:rsidP="001606A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1606A3">
        <w:rPr>
          <w:b/>
          <w:sz w:val="26"/>
          <w:szCs w:val="26"/>
        </w:rPr>
        <w:t>Ожидаемые</w:t>
      </w:r>
      <w:r w:rsidRPr="001606A3">
        <w:rPr>
          <w:sz w:val="26"/>
          <w:szCs w:val="26"/>
        </w:rPr>
        <w:t xml:space="preserve">  </w:t>
      </w:r>
      <w:r w:rsidRPr="001606A3">
        <w:rPr>
          <w:b/>
          <w:sz w:val="26"/>
          <w:szCs w:val="26"/>
        </w:rPr>
        <w:t>конечные результаты реализации программы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Создание условий для воспитания и обучения детей навыкам безопасного поведения на улице как пешехода, пассажира, водителя велосипеда.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Повышение уровня знаний  среди обучающихся, педагогов, родителей.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Повышение мотивации обучающихся и родителей</w:t>
      </w:r>
    </w:p>
    <w:p w:rsidR="009F1F7F" w:rsidRPr="001606A3" w:rsidRDefault="009F1F7F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к соблюдению ПДД.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4.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 xml:space="preserve">Отсутствие случаев травматизма по причине </w:t>
      </w: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 недостатка знаний в области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ПДД.</w:t>
      </w:r>
    </w:p>
    <w:p w:rsidR="00C9727A" w:rsidRPr="001606A3" w:rsidRDefault="00DD5D1E" w:rsidP="001606A3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5.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Отсутствие нарушителей П</w:t>
      </w:r>
      <w:r w:rsidR="00537BE5" w:rsidRPr="001606A3">
        <w:rPr>
          <w:rFonts w:eastAsia="Times New Roman"/>
          <w:color w:val="000000"/>
          <w:sz w:val="26"/>
          <w:szCs w:val="26"/>
          <w:lang w:eastAsia="ru-RU"/>
        </w:rPr>
        <w:t>ДД.</w:t>
      </w:r>
    </w:p>
    <w:p w:rsidR="00557804" w:rsidRDefault="00557804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P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B4C16" w:rsidRPr="001606A3" w:rsidRDefault="00132E4D" w:rsidP="001606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1606A3">
        <w:rPr>
          <w:rFonts w:eastAsia="Times New Roman"/>
          <w:b/>
          <w:color w:val="000000"/>
          <w:sz w:val="26"/>
          <w:szCs w:val="26"/>
        </w:rPr>
        <w:lastRenderedPageBreak/>
        <w:t>Календарно-тематическое планирование</w:t>
      </w:r>
    </w:p>
    <w:p w:rsidR="001B4C16" w:rsidRPr="001606A3" w:rsidRDefault="00132E4D" w:rsidP="001606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1606A3">
        <w:rPr>
          <w:rFonts w:eastAsia="Times New Roman"/>
          <w:b/>
          <w:color w:val="000000"/>
          <w:sz w:val="26"/>
          <w:szCs w:val="26"/>
        </w:rPr>
        <w:t>1 – 9 класс</w:t>
      </w:r>
    </w:p>
    <w:p w:rsidR="00C9727A" w:rsidRPr="001606A3" w:rsidRDefault="00C9727A" w:rsidP="001606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977"/>
        <w:gridCol w:w="15"/>
        <w:gridCol w:w="6795"/>
        <w:gridCol w:w="1518"/>
        <w:gridCol w:w="37"/>
      </w:tblGrid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14</w:t>
            </w:r>
          </w:p>
        </w:tc>
        <w:tc>
          <w:tcPr>
            <w:tcW w:w="9305" w:type="dxa"/>
            <w:gridSpan w:val="4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«Безопасные маршруты в школу»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Маршрут безопасности «Моя дорога в школу»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«Участники дорожного движения»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Кого называют пешеходом, водителем, пассажиром. Что такое транспорт. Виды транспорта. Движение пешеходов и машин.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«Опасности, подстерегающие на улицах и дорогах»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Типичные ошибки в поведении детей на улицах и дорогах. Действия в опасных ситуациях. Правила безопасного поведения.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«Светофор»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Понятие «Светофор». Сигналы светофора. Виды светофоров.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поведения на тротуаре, пешеходной дорожке, обочине»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Понятия «тротуар», «пешеходная дорожка», «обочина». Правила поведения на тротуаре, пешеходной дорожке, обочине.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«Безопасные места для детских игр»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Где нельзя играть? Где можно играть? Где можно кататься и машин не опасаться.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«Проезжая часть дороги»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Понятие «проезжая часть дороги»</w:t>
            </w:r>
            <w:proofErr w:type="gramStart"/>
            <w:r w:rsidRPr="001606A3">
              <w:rPr>
                <w:sz w:val="26"/>
                <w:szCs w:val="26"/>
              </w:rPr>
              <w:t>.д</w:t>
            </w:r>
            <w:proofErr w:type="gramEnd"/>
            <w:r w:rsidRPr="001606A3">
              <w:rPr>
                <w:sz w:val="26"/>
                <w:szCs w:val="26"/>
              </w:rPr>
              <w:t>вижение пешеходов по тротуару, пешеходной дорожке, обочине. Переход проезжей части дороги. Экскурсия.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«Пешеходный переход»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 xml:space="preserve">Где и как правильно переходить дорогу? Виды пешеходных переходов. 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«Дорожные знаки»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Знакомство с дорожными знаками. Значение дорожных знаков. Виды дорожных знаков. Дорожные знаки «Пешеходный переход», «Внимание, дети».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пешеход».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перехода дороги. Какой переход самый безопасный (разбор различных способов перехода)? Правила движения групп детей по тротуару, пешеходной дорожке, обочине. Экскурсия.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18" w:type="dxa"/>
          </w:tcPr>
          <w:p w:rsidR="00C9727A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14</w:t>
            </w:r>
          </w:p>
        </w:tc>
        <w:tc>
          <w:tcPr>
            <w:tcW w:w="9305" w:type="dxa"/>
            <w:gridSpan w:val="4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795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«Повторение изученного материала, пройденного в первом классе»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Маршрут безопасности «Моя дорога в школу». Правила безопасного поведения пешеходов.</w:t>
            </w:r>
          </w:p>
        </w:tc>
        <w:tc>
          <w:tcPr>
            <w:tcW w:w="1518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795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«Дорожные аварии»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Опасность неправильного поведения пешеходов. Участие детей в дорожных авариях.</w:t>
            </w:r>
          </w:p>
        </w:tc>
        <w:tc>
          <w:tcPr>
            <w:tcW w:w="1518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«История появления автомобиля, правил дорожного движения»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дорожного движения. Транспорт. Виды транспорта.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«Госавтоинспекция»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Понятие «Госавтоинспекция», «ДПС», «Патрульный </w:t>
            </w:r>
            <w:r w:rsidRPr="001606A3">
              <w:rPr>
                <w:sz w:val="26"/>
                <w:szCs w:val="26"/>
              </w:rPr>
              <w:lastRenderedPageBreak/>
              <w:t>автомобиль». Жезл, свисток. Регулировщик. Сигналы регулировщика.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«Светофор»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Сигналы светофора. Виды светофоров.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безопасного перехода улиц и дорог»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Правостороннее движение пешеходов и транспорта. Особенности движения пешеходов по загородной дороге. Опасности улиц и дорог. Переход проезжей части дороги.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«Новое </w:t>
            </w:r>
            <w:proofErr w:type="gramStart"/>
            <w:r w:rsidRPr="001606A3">
              <w:rPr>
                <w:sz w:val="26"/>
                <w:szCs w:val="26"/>
              </w:rPr>
              <w:t>о</w:t>
            </w:r>
            <w:proofErr w:type="gramEnd"/>
            <w:r w:rsidRPr="001606A3">
              <w:rPr>
                <w:sz w:val="26"/>
                <w:szCs w:val="26"/>
              </w:rPr>
              <w:t xml:space="preserve"> </w:t>
            </w:r>
            <w:proofErr w:type="gramStart"/>
            <w:r w:rsidRPr="001606A3">
              <w:rPr>
                <w:sz w:val="26"/>
                <w:szCs w:val="26"/>
              </w:rPr>
              <w:t>об</w:t>
            </w:r>
            <w:proofErr w:type="gramEnd"/>
            <w:r w:rsidRPr="001606A3">
              <w:rPr>
                <w:sz w:val="26"/>
                <w:szCs w:val="26"/>
              </w:rPr>
              <w:t xml:space="preserve"> улицах, дорогах и дорожных знаках»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Двустороннее движение. Одностороннее движение. Переход дороги с одно- и двусторонним движением автотранспорта. Дорожные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«Перекресток»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Виды перекрестков. Правила перехода проезжей части на перекрестках. Дорожные знаки и указатели на перекрестках для водителей и пешеходов.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«Общественный транспорт»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общественного транспорта. Оборудования транспортных средств, предназначенных для перевозки пассажиров.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пешеход и пассажир».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пользования общественным транспортом. Обозначение остановок общественного транспорта. Посадка, высадка пассажиров. Переход проезжей части после выхода из общественного транспорта.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3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1606A3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«Повторение изученного материала, пройденного во втором классе»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«Причины дорожных аварий»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Причины несчастных случаев и аварий на улицах и дорогах города. Типичные ошибки участников дорожного движения. Безопасный маршрут «дом – школа - учреждения дополнительного образования - дом».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«Светофор и дорожные знаки»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светофоров. Сигналы светофора. Дорожные знаки. Предупреждающие знаки. Запрещающие знаки. Информационно-указательные знаки. Предписывающие, разрешающие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«Перекрестки и опасные повороты транспорта»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перекрестков. Правила перехода проезжей части на перекрестках. Дорожные знаки и указатели на перекрестках для водителей и пешеходов.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перехода проезжей части дороги»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Переход проезжей части дороги при отсутствии перекрестка и пешеходных переходов. Скрытые опасности на дороге.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безопасного перехода улиц и дорог»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Правостороннее движение пешеходов и транспорта. Особенности движения пешеходов по загородной дороге. Опасности улиц и дорог. Переход проезжей части дороги.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«Новое об улицах, дорогах и дорожных знаках»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Двустороннее движение. Одностороннее движение. Переход дороги с одно- и двусторонним движением автотранспорта. Дорожные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«Перекресток»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Виды перекрестков. Правила перехода проезжей части на перекрестках. Дорожные знаки и указатели на </w:t>
            </w:r>
            <w:r w:rsidRPr="001606A3">
              <w:rPr>
                <w:sz w:val="26"/>
                <w:szCs w:val="26"/>
              </w:rPr>
              <w:lastRenderedPageBreak/>
              <w:t xml:space="preserve">перекрестках для водителей и пешеходов.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«Общественный транспорт»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общественного транспорта. Оборудования транспортных средств, предназначенных для перевозки пассажиров.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пешеход и пассажир».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пользования общественным транспортом. Обозначение остановок общественного транспорта. Посадка, высадка пассажиров. Переход проезжей части после выхода из общественного транспорта.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4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1606A3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14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«Повторение изученного материала, пройденного в третьем классе»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«Пешие колонны»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 Сопровождение и обозначение колонны.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«Дорожные ситуации»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Оценка дорожных ситуаций. Определение безопасного расстояния до движущегося автомобиля. Тормозной путь транспортного средства. Движение транспортных средств в условиях недостаточной видимости и гололедицы.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«Средства и значение регулирования движения»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Средства и значение регулирования движения автотранспорта и пешеходов в населенных пунктах. Поток пешеходов и автотранспорта в утреннее, дневное и </w:t>
            </w:r>
            <w:r w:rsidRPr="001606A3">
              <w:rPr>
                <w:sz w:val="26"/>
                <w:szCs w:val="26"/>
              </w:rPr>
              <w:lastRenderedPageBreak/>
              <w:t>вечернее время. Движение в условиях полярной ночи. Движение по мало освещенным и темным улицам и дворам.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«Перевозка пассажиров»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Перевозка пассажиров. Правила поведения пассажиров. Правила поведения пассажиров при неизбежности дорожно-транспортного происшествия.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«Элементы улиц и дорог»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Элементы улиц и дорог. Перекрестки. Виды перекрестков. Скрытые опасности на дороге. Дорожные «ловушки».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- пешеход»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Права и обязанности пешеходов. Движение пешеходов.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«Перекресток»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Виды перекрестков. Правила перехода проезжей части на перекрестках. Дорожные знаки и указатели на перекрестках для водителей и пешеходов.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«Дорожная разметка»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Назначение разметки проезжей части улиц и дорог. Вертикальная разметка. Горизонтальная разметка.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«Регулирование дорожного движения».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Сигналы светофора. Сигналы регулировщика. Предупредительные сигналы водителей. Оборудование автомобилей и мотоциклов специальными сигналами.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rPr>
          <w:trHeight w:val="639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5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EA5FCF">
        <w:trPr>
          <w:trHeight w:val="367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Повторение изученного материала, пройденного в </w:t>
            </w:r>
            <w:r w:rsidRPr="001606A3">
              <w:rPr>
                <w:sz w:val="26"/>
                <w:szCs w:val="26"/>
              </w:rPr>
              <w:lastRenderedPageBreak/>
              <w:t>четвертом классе.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движения – закон улиц и дорог. 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Причины дорожно-транспортных происшествий.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светофора. Сигналы регулировщика.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 Предупреждающие знаки. Знаки приоритета.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 Запрещающие знаки. Предписывающие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Дорожная разметка и дорожные знаки.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Дополнительные средства информации.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Сигналы светофора. Сигналы регулировщика.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Типичные опасные ситуации на дорогах с пешеходами. Скрытые опасности на дороге. Дорожные «ловушки».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 перехода улиц, дорог, перекрестков.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езды на велосипеде.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Устройство велосипеда.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Транспортные средства.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Порядок движения транспортных средств.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Оборудование транспортных сре</w:t>
            </w:r>
            <w:proofErr w:type="gramStart"/>
            <w:r w:rsidRPr="001606A3">
              <w:rPr>
                <w:sz w:val="26"/>
                <w:szCs w:val="26"/>
              </w:rPr>
              <w:t>дств сп</w:t>
            </w:r>
            <w:proofErr w:type="gramEnd"/>
            <w:r w:rsidRPr="001606A3">
              <w:rPr>
                <w:sz w:val="26"/>
                <w:szCs w:val="26"/>
              </w:rPr>
              <w:t>ециального назначения.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6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1606A3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Повторение изученного материала, пройденного в пятом классе.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Дорожно-транспортные происшествия. 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Причины дорожно-транспортных происшествий.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светофора. Сигналы регулировщика.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Дорожные знаки.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Дорожная разметка.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 железной дороге. Правила перехода железнодорожных путей. Виды железнодорожных переездов. Правила перехода железнодорожных путей со шлагбаумом и без шлагбаума. Правила поведения вблизи железной дороги.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Труд водителя. Водитель транспортного средства.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Тормозной путь автомашины. Остановочный путь транспортного средства.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Сигналы, подаваемые водителем.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Время реакции водителя. Путь за время  реакции водителя.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Номерные, опознавательные знаки и надписи на транспортных средствах.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Осветительные приборы автомобилей.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Типичные опасные ситуации на дорогах с пешеходами.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Скрытые опасности на дороге. Дорожные «ловушки».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 перехода улиц, дорог, перекрестков.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Оказание первой медицинской помощи при дорожно-транспортном происшествии.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движения велосипедистов.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Технические требования к велосипеду.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велосипедистов группами.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7 класс</w:t>
            </w:r>
          </w:p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A9107E" w:rsidRPr="001606A3" w:rsidTr="001606A3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342" w:type="dxa"/>
            <w:gridSpan w:val="5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Повторение изученного материала, пройденного в шестом классе.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Дорожно-транспортные происшествия.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Причины ДТП.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светофора. Сигналы регулировщика. 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Дорожная разметка и ее характеристики.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Горизонтальная разметка. Вертикальная разметка.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пользования пассажирским транспортом.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Перевозка людей в грузовом автомобиле.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перехода улиц и дорог.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Регулируемые и нерегулируемые перекрестки.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Загородные дороги.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 железной дороге. Правила перехода железнодорожных путей.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Поведение при дорожно-транспортном происшествии.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Оказание доврачебной помощи участникам ДТП и органам власти (милиции).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Дополнительные требования к  движению велосипедистов.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Технические требования к велосипеду.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Перевозка пассажиров на мотоциклах, и мотороллерах.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8 класс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A9107E" w:rsidRPr="001606A3" w:rsidTr="001606A3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342" w:type="dxa"/>
            <w:gridSpan w:val="5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Повторение изученного материала, пройденного в седьмом классе.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Безопасность движения.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Расположение транспортных средств на проезжей части.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Начало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Скорость движения.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Влияние центробежной силы на безопасность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Перестроение.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Обгон.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Встречный разъезд.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регулировщика.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Назначение номерных, опознавательных и предупредительных знаков и надписей на транспортных средствах. 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Дорожные знаки.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Знаки сервиса.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Знаки дополнительной информации.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Приемы оказания первой медицинской помощи при вывихах и ушибах.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Приемы оказания первой медицинской помощи при признаках сотрясения головного мозга.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A9107E" w:rsidRPr="001606A3" w:rsidTr="00A9107E">
        <w:trPr>
          <w:trHeight w:val="549"/>
        </w:trPr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9 класс</w:t>
            </w:r>
          </w:p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A9107E" w:rsidRPr="001606A3" w:rsidTr="001606A3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9342" w:type="dxa"/>
            <w:gridSpan w:val="5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Повторение изученного материала, пройденного в </w:t>
            </w:r>
            <w:r w:rsidRPr="001606A3">
              <w:rPr>
                <w:sz w:val="26"/>
                <w:szCs w:val="26"/>
              </w:rPr>
              <w:lastRenderedPageBreak/>
              <w:t>восьмом классе.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Средства регулирования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Общие обязанности водителей.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Ответственность водителей за нарушение правил дорожного движения.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Действия участников и очевидцев дорожно-транспортного происшествия.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Технические требования к велосипеду.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Езда на велосипеде в условиях, приближенных к </w:t>
            </w:r>
            <w:proofErr w:type="gramStart"/>
            <w:r w:rsidRPr="001606A3">
              <w:rPr>
                <w:sz w:val="26"/>
                <w:szCs w:val="26"/>
              </w:rPr>
              <w:t>дорожным</w:t>
            </w:r>
            <w:proofErr w:type="gramEnd"/>
            <w:r w:rsidRPr="001606A3">
              <w:rPr>
                <w:sz w:val="26"/>
                <w:szCs w:val="26"/>
              </w:rPr>
              <w:t>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Контрольная работа.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Первая медицинская помощь при ожогах.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Первая медицинская помощь при обморожениях.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Международный язык знаков.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Предупреждающие знаки. Знаки приоритета. Запрещающие знаки.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Предписывающие знаки информационно-указательные знаки. Знаки сервиса.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Знаки дополнительной информации.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</w:tbl>
    <w:p w:rsidR="001B4C16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P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Pr="001606A3" w:rsidRDefault="007E76E6" w:rsidP="001606A3">
      <w:pPr>
        <w:shd w:val="clear" w:color="auto" w:fill="FFFFFF"/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1606A3">
        <w:rPr>
          <w:rFonts w:eastAsia="Times New Roman"/>
          <w:b/>
          <w:color w:val="000000"/>
          <w:sz w:val="26"/>
          <w:szCs w:val="26"/>
        </w:rPr>
        <w:lastRenderedPageBreak/>
        <w:t>Список  использованной литературы</w:t>
      </w:r>
    </w:p>
    <w:p w:rsidR="008C1683" w:rsidRPr="001606A3" w:rsidRDefault="00537BE5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1606A3">
        <w:rPr>
          <w:rFonts w:eastAsia="Times New Roman"/>
          <w:color w:val="333333"/>
          <w:sz w:val="26"/>
          <w:szCs w:val="26"/>
          <w:lang w:eastAsia="ru-RU"/>
        </w:rPr>
        <w:t xml:space="preserve">1. </w:t>
      </w:r>
      <w:proofErr w:type="gram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Великородная</w:t>
      </w:r>
      <w:proofErr w:type="gram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 В.А., </w:t>
      </w:r>
      <w:proofErr w:type="spell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Жиренко</w:t>
      </w:r>
      <w:proofErr w:type="spell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 О.Е., </w:t>
      </w:r>
      <w:proofErr w:type="spell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Кумицкая</w:t>
      </w:r>
      <w:proofErr w:type="spell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 Т.М, Классные часы по гражданскому и правовому воспитанию: 5-11 классы. - М: «ВАКО», 2006.</w:t>
      </w:r>
    </w:p>
    <w:p w:rsidR="008C1683" w:rsidRPr="001606A3" w:rsidRDefault="00BC7460" w:rsidP="001606A3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1606A3">
        <w:rPr>
          <w:rFonts w:eastAsia="Times New Roman"/>
          <w:color w:val="333333"/>
          <w:sz w:val="26"/>
          <w:szCs w:val="26"/>
          <w:lang w:eastAsia="ru-RU"/>
        </w:rPr>
        <w:t xml:space="preserve">2. </w:t>
      </w:r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Дмитрук В.П. Правила дорожного движения для школьников./Серия «Здравствуй школа!». - Ростов </w:t>
      </w:r>
      <w:proofErr w:type="spell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н</w:t>
      </w:r>
      <w:proofErr w:type="spell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/Дону: Феникс, 2005.</w:t>
      </w:r>
    </w:p>
    <w:p w:rsidR="007E76E6" w:rsidRPr="009C0F97" w:rsidRDefault="00BC7460" w:rsidP="001606A3">
      <w:pPr>
        <w:shd w:val="clear" w:color="auto" w:fill="FFFFFF"/>
        <w:tabs>
          <w:tab w:val="left" w:pos="2694"/>
        </w:tabs>
        <w:autoSpaceDE w:val="0"/>
        <w:autoSpaceDN w:val="0"/>
        <w:adjustRightInd w:val="0"/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1606A3">
        <w:rPr>
          <w:rFonts w:eastAsia="Times New Roman"/>
          <w:color w:val="333333"/>
          <w:sz w:val="26"/>
          <w:szCs w:val="26"/>
          <w:lang w:eastAsia="ru-RU"/>
        </w:rPr>
        <w:t xml:space="preserve">3. </w:t>
      </w:r>
      <w:proofErr w:type="spellStart"/>
      <w:r w:rsidR="007E76E6" w:rsidRPr="001606A3">
        <w:rPr>
          <w:rFonts w:eastAsia="Times New Roman"/>
          <w:color w:val="333333"/>
          <w:sz w:val="26"/>
          <w:szCs w:val="26"/>
          <w:lang w:eastAsia="ru-RU"/>
        </w:rPr>
        <w:t>Ковалько</w:t>
      </w:r>
      <w:proofErr w:type="spellEnd"/>
      <w:r w:rsidR="007E76E6" w:rsidRPr="001606A3">
        <w:rPr>
          <w:rFonts w:eastAsia="Times New Roman"/>
          <w:color w:val="333333"/>
          <w:sz w:val="26"/>
          <w:szCs w:val="26"/>
          <w:lang w:eastAsia="ru-RU"/>
        </w:rPr>
        <w:t xml:space="preserve"> В.И. «</w:t>
      </w:r>
      <w:r w:rsidR="007E76E6" w:rsidRPr="009C0F97">
        <w:rPr>
          <w:rFonts w:eastAsia="Times New Roman"/>
          <w:color w:val="333333"/>
          <w:sz w:val="26"/>
          <w:szCs w:val="26"/>
          <w:lang w:eastAsia="ru-RU"/>
        </w:rPr>
        <w:t>Игровой модульный ку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рс по ПДД или школьник вышел на </w:t>
      </w:r>
      <w:r w:rsidR="007E76E6" w:rsidRPr="009C0F97">
        <w:rPr>
          <w:rFonts w:eastAsia="Times New Roman"/>
          <w:color w:val="333333"/>
          <w:sz w:val="26"/>
          <w:szCs w:val="26"/>
          <w:lang w:eastAsia="ru-RU"/>
        </w:rPr>
        <w:t>улицу.- М: «ВАКО», 2006, - 192 с.</w:t>
      </w:r>
    </w:p>
    <w:p w:rsidR="008C1683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 xml:space="preserve">4. 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Колмогорова Л.С. Диагностика психологической культуры школьников: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Практ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. пособие для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шк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. Психологов. </w:t>
      </w:r>
      <w:r w:rsidR="00537BE5" w:rsidRPr="009C0F97">
        <w:rPr>
          <w:rFonts w:eastAsia="Times New Roman"/>
          <w:color w:val="333333"/>
          <w:sz w:val="26"/>
          <w:szCs w:val="26"/>
          <w:lang w:eastAsia="ru-RU"/>
        </w:rPr>
        <w:t>- М: «</w:t>
      </w:r>
      <w:proofErr w:type="spellStart"/>
      <w:r w:rsidR="00537BE5" w:rsidRPr="009C0F97">
        <w:rPr>
          <w:rFonts w:eastAsia="Times New Roman"/>
          <w:color w:val="333333"/>
          <w:sz w:val="26"/>
          <w:szCs w:val="26"/>
          <w:lang w:eastAsia="ru-RU"/>
        </w:rPr>
        <w:t>Владос-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пресс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»,2002.</w:t>
      </w:r>
    </w:p>
    <w:p w:rsidR="008C1683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>5.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Кулинич Г.Г. Сценарии клубных мероприятий и общешкольных праздников. - М: «ВАКО», 2006.</w:t>
      </w:r>
    </w:p>
    <w:p w:rsidR="008C1683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 xml:space="preserve">6.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Кульневич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 С.В.,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Лакоценина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 Т.П. воспитательная работа в современной школе: от коллективизма к взаимодействию: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Учебно-методич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. Пособие. - Воронеж, ЧП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Лакоценин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 С.С. - 2006.</w:t>
      </w:r>
    </w:p>
    <w:p w:rsidR="00537BE5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sz w:val="26"/>
          <w:szCs w:val="26"/>
        </w:rPr>
        <w:t xml:space="preserve">7. </w:t>
      </w:r>
      <w:proofErr w:type="spellStart"/>
      <w:r w:rsidR="00537BE5" w:rsidRPr="009C0F97">
        <w:rPr>
          <w:sz w:val="26"/>
          <w:szCs w:val="26"/>
        </w:rPr>
        <w:t>Ляпина</w:t>
      </w:r>
      <w:proofErr w:type="spellEnd"/>
      <w:r w:rsidR="00537BE5" w:rsidRPr="009C0F97">
        <w:rPr>
          <w:sz w:val="26"/>
          <w:szCs w:val="26"/>
        </w:rPr>
        <w:t xml:space="preserve"> Е.Ю.Профилактика детского дорожно-транспортного травматизма в образовательной организации. Нормативно-правовое и информационно-образовательное обеспечение. ФГОС, М: Учитель, 2015.</w:t>
      </w:r>
    </w:p>
    <w:p w:rsidR="00537BE5" w:rsidRPr="009C0F97" w:rsidRDefault="00BC7460" w:rsidP="001606A3">
      <w:pPr>
        <w:shd w:val="clear" w:color="auto" w:fill="FFFFFF"/>
        <w:spacing w:line="360" w:lineRule="auto"/>
        <w:rPr>
          <w:rFonts w:eastAsia="Times New Roman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>8.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Правила дорожного движения для детей./Сост. В.Надеждина. - М.: АСТ; Мн.: </w:t>
      </w:r>
      <w:proofErr w:type="spellStart"/>
      <w:r w:rsidR="008C1683" w:rsidRPr="009C0F97">
        <w:rPr>
          <w:rFonts w:eastAsia="Times New Roman"/>
          <w:sz w:val="26"/>
          <w:szCs w:val="26"/>
          <w:lang w:eastAsia="ru-RU"/>
        </w:rPr>
        <w:t>Харвест</w:t>
      </w:r>
      <w:proofErr w:type="spellEnd"/>
      <w:r w:rsidR="008C1683" w:rsidRPr="009C0F97">
        <w:rPr>
          <w:rFonts w:eastAsia="Times New Roman"/>
          <w:sz w:val="26"/>
          <w:szCs w:val="26"/>
          <w:lang w:eastAsia="ru-RU"/>
        </w:rPr>
        <w:t>, 2006.</w:t>
      </w:r>
    </w:p>
    <w:p w:rsidR="007E76E6" w:rsidRPr="009C0F97" w:rsidRDefault="00BC7460" w:rsidP="001606A3">
      <w:pPr>
        <w:shd w:val="clear" w:color="auto" w:fill="FFFFFF"/>
        <w:spacing w:line="360" w:lineRule="auto"/>
        <w:rPr>
          <w:rFonts w:eastAsia="Times New Roman"/>
          <w:sz w:val="26"/>
          <w:szCs w:val="26"/>
          <w:lang w:eastAsia="ru-RU"/>
        </w:rPr>
      </w:pPr>
      <w:r w:rsidRPr="009C0F97">
        <w:rPr>
          <w:rFonts w:eastAsia="Times New Roman"/>
          <w:sz w:val="26"/>
          <w:szCs w:val="26"/>
          <w:lang w:eastAsia="ru-RU"/>
        </w:rPr>
        <w:t>9.</w:t>
      </w:r>
      <w:r w:rsidR="007E76E6" w:rsidRPr="009C0F97">
        <w:rPr>
          <w:rFonts w:eastAsia="Times New Roman"/>
          <w:sz w:val="26"/>
          <w:szCs w:val="26"/>
          <w:lang w:eastAsia="ru-RU"/>
        </w:rPr>
        <w:t>Щуркова Н.Е. Игровые методики. - М: Педагогическое общество России, 2006</w:t>
      </w:r>
      <w:r w:rsidR="008C1683" w:rsidRPr="009C0F97">
        <w:rPr>
          <w:rFonts w:eastAsia="Times New Roman"/>
          <w:sz w:val="26"/>
          <w:szCs w:val="26"/>
          <w:lang w:eastAsia="ru-RU"/>
        </w:rPr>
        <w:t>.</w:t>
      </w:r>
    </w:p>
    <w:p w:rsidR="00BC7460" w:rsidRPr="009C0F97" w:rsidRDefault="008C168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9C0F97">
        <w:rPr>
          <w:rFonts w:eastAsia="Times New Roman"/>
          <w:sz w:val="26"/>
          <w:szCs w:val="26"/>
        </w:rPr>
        <w:t xml:space="preserve">Интернет-ресурсы: </w:t>
      </w:r>
    </w:p>
    <w:p w:rsidR="00537BE5" w:rsidRPr="009C0F97" w:rsidRDefault="0044469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hyperlink r:id="rId6" w:history="1"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https://xn--80aaagl8ahknbd5b5e.xn--p1ai/</w:t>
        </w:r>
        <w:proofErr w:type="spellStart"/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oglavlenie</w:t>
        </w:r>
        <w:proofErr w:type="spellEnd"/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/</w:t>
        </w:r>
      </w:hyperlink>
    </w:p>
    <w:p w:rsidR="00537BE5" w:rsidRPr="009C0F97" w:rsidRDefault="0044469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hyperlink r:id="rId7" w:history="1"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https://12.xn--b1aew.xn--p1ai/document/12618360</w:t>
        </w:r>
      </w:hyperlink>
    </w:p>
    <w:p w:rsidR="00537BE5" w:rsidRPr="009C0F97" w:rsidRDefault="0044469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hyperlink r:id="rId8" w:history="1"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http://sc104ufa.ucoz.ru/_tbkp/3806_uchebno-metodicheskoe_posobie_po_pdd-1.pdf</w:t>
        </w:r>
      </w:hyperlink>
    </w:p>
    <w:p w:rsidR="001B4C16" w:rsidRPr="009C0F97" w:rsidRDefault="00537BE5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9C0F97">
        <w:rPr>
          <w:rFonts w:eastAsia="Times New Roman"/>
          <w:sz w:val="26"/>
          <w:szCs w:val="26"/>
        </w:rPr>
        <w:t>http://www.consultant.ru/document/cons_doc_LAW_8585/</w:t>
      </w:r>
    </w:p>
    <w:p w:rsidR="001B4C16" w:rsidRPr="001606A3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B4C16" w:rsidRPr="001606A3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B4C16" w:rsidRPr="001606A3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612156" w:rsidRPr="001606A3" w:rsidRDefault="0061215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</w:p>
    <w:sectPr w:rsidR="00612156" w:rsidRPr="001606A3" w:rsidSect="00DD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6E3"/>
    <w:multiLevelType w:val="multilevel"/>
    <w:tmpl w:val="063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937CF"/>
    <w:multiLevelType w:val="multilevel"/>
    <w:tmpl w:val="7D6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A9B"/>
    <w:multiLevelType w:val="multilevel"/>
    <w:tmpl w:val="9A483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97D0D"/>
    <w:multiLevelType w:val="multilevel"/>
    <w:tmpl w:val="6750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5738D"/>
    <w:multiLevelType w:val="multilevel"/>
    <w:tmpl w:val="5740B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56796"/>
    <w:multiLevelType w:val="multilevel"/>
    <w:tmpl w:val="411C3F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9395F"/>
    <w:multiLevelType w:val="multilevel"/>
    <w:tmpl w:val="73C82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11F19"/>
    <w:multiLevelType w:val="multilevel"/>
    <w:tmpl w:val="51A24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863D4"/>
    <w:multiLevelType w:val="multilevel"/>
    <w:tmpl w:val="EF0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A515A"/>
    <w:multiLevelType w:val="multilevel"/>
    <w:tmpl w:val="622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00B97"/>
    <w:multiLevelType w:val="multilevel"/>
    <w:tmpl w:val="BADA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4577C"/>
    <w:multiLevelType w:val="multilevel"/>
    <w:tmpl w:val="E4B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E194E"/>
    <w:multiLevelType w:val="multilevel"/>
    <w:tmpl w:val="0BCC0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81FC3"/>
    <w:multiLevelType w:val="multilevel"/>
    <w:tmpl w:val="4FD045A0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5346F"/>
    <w:multiLevelType w:val="multilevel"/>
    <w:tmpl w:val="9B7A1A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60123"/>
    <w:multiLevelType w:val="multilevel"/>
    <w:tmpl w:val="A09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90AB9"/>
    <w:multiLevelType w:val="multilevel"/>
    <w:tmpl w:val="1ECE3C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A4650"/>
    <w:multiLevelType w:val="multilevel"/>
    <w:tmpl w:val="6F30E1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C3D1B"/>
    <w:multiLevelType w:val="multilevel"/>
    <w:tmpl w:val="00D4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90F8E"/>
    <w:multiLevelType w:val="multilevel"/>
    <w:tmpl w:val="C164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B137B"/>
    <w:multiLevelType w:val="multilevel"/>
    <w:tmpl w:val="1D6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E2A3D"/>
    <w:multiLevelType w:val="multilevel"/>
    <w:tmpl w:val="509CE4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C0883"/>
    <w:multiLevelType w:val="multilevel"/>
    <w:tmpl w:val="9AE0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B1197"/>
    <w:multiLevelType w:val="multilevel"/>
    <w:tmpl w:val="20024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451BC"/>
    <w:multiLevelType w:val="hybridMultilevel"/>
    <w:tmpl w:val="A7865FD4"/>
    <w:lvl w:ilvl="0" w:tplc="2AA69E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154A7"/>
    <w:multiLevelType w:val="multilevel"/>
    <w:tmpl w:val="BE962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82B46"/>
    <w:multiLevelType w:val="multilevel"/>
    <w:tmpl w:val="99E4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A2C65"/>
    <w:multiLevelType w:val="multilevel"/>
    <w:tmpl w:val="AE4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E3008"/>
    <w:multiLevelType w:val="multilevel"/>
    <w:tmpl w:val="A96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19"/>
  </w:num>
  <w:num w:numId="9">
    <w:abstractNumId w:val="12"/>
  </w:num>
  <w:num w:numId="10">
    <w:abstractNumId w:val="6"/>
  </w:num>
  <w:num w:numId="11">
    <w:abstractNumId w:val="25"/>
  </w:num>
  <w:num w:numId="12">
    <w:abstractNumId w:val="2"/>
  </w:num>
  <w:num w:numId="13">
    <w:abstractNumId w:val="4"/>
  </w:num>
  <w:num w:numId="14">
    <w:abstractNumId w:val="7"/>
  </w:num>
  <w:num w:numId="15">
    <w:abstractNumId w:val="23"/>
  </w:num>
  <w:num w:numId="16">
    <w:abstractNumId w:val="21"/>
  </w:num>
  <w:num w:numId="17">
    <w:abstractNumId w:val="14"/>
  </w:num>
  <w:num w:numId="18">
    <w:abstractNumId w:val="16"/>
  </w:num>
  <w:num w:numId="19">
    <w:abstractNumId w:val="17"/>
  </w:num>
  <w:num w:numId="20">
    <w:abstractNumId w:val="5"/>
  </w:num>
  <w:num w:numId="21">
    <w:abstractNumId w:val="1"/>
  </w:num>
  <w:num w:numId="22">
    <w:abstractNumId w:val="20"/>
  </w:num>
  <w:num w:numId="23">
    <w:abstractNumId w:val="22"/>
  </w:num>
  <w:num w:numId="24">
    <w:abstractNumId w:val="8"/>
  </w:num>
  <w:num w:numId="25">
    <w:abstractNumId w:val="28"/>
  </w:num>
  <w:num w:numId="26">
    <w:abstractNumId w:val="24"/>
  </w:num>
  <w:num w:numId="27">
    <w:abstractNumId w:val="27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3E4"/>
    <w:rsid w:val="00007392"/>
    <w:rsid w:val="000C4F17"/>
    <w:rsid w:val="000E6019"/>
    <w:rsid w:val="000F2813"/>
    <w:rsid w:val="0010387C"/>
    <w:rsid w:val="00132E4D"/>
    <w:rsid w:val="001606A3"/>
    <w:rsid w:val="00184271"/>
    <w:rsid w:val="001B4C16"/>
    <w:rsid w:val="001C4E2E"/>
    <w:rsid w:val="002240DF"/>
    <w:rsid w:val="002533EA"/>
    <w:rsid w:val="002834C9"/>
    <w:rsid w:val="002A2BF2"/>
    <w:rsid w:val="002A45A1"/>
    <w:rsid w:val="002D52E0"/>
    <w:rsid w:val="002E1BAD"/>
    <w:rsid w:val="002F4062"/>
    <w:rsid w:val="0030573F"/>
    <w:rsid w:val="00375FA7"/>
    <w:rsid w:val="003902C5"/>
    <w:rsid w:val="004011F9"/>
    <w:rsid w:val="00424463"/>
    <w:rsid w:val="004356A8"/>
    <w:rsid w:val="00444696"/>
    <w:rsid w:val="004761E4"/>
    <w:rsid w:val="00494D56"/>
    <w:rsid w:val="004B14A7"/>
    <w:rsid w:val="004B6849"/>
    <w:rsid w:val="004C3F36"/>
    <w:rsid w:val="004F48C1"/>
    <w:rsid w:val="005213E4"/>
    <w:rsid w:val="00537BE5"/>
    <w:rsid w:val="00557804"/>
    <w:rsid w:val="005679E8"/>
    <w:rsid w:val="00587871"/>
    <w:rsid w:val="00612156"/>
    <w:rsid w:val="00676903"/>
    <w:rsid w:val="00693199"/>
    <w:rsid w:val="006D3ED6"/>
    <w:rsid w:val="006E7173"/>
    <w:rsid w:val="00700187"/>
    <w:rsid w:val="00702058"/>
    <w:rsid w:val="00707C99"/>
    <w:rsid w:val="00722273"/>
    <w:rsid w:val="00770FE3"/>
    <w:rsid w:val="007B3DC7"/>
    <w:rsid w:val="007C1F43"/>
    <w:rsid w:val="007E76E6"/>
    <w:rsid w:val="007F2D90"/>
    <w:rsid w:val="007F7822"/>
    <w:rsid w:val="00840045"/>
    <w:rsid w:val="00863B8B"/>
    <w:rsid w:val="008B05D4"/>
    <w:rsid w:val="008B0620"/>
    <w:rsid w:val="008C1683"/>
    <w:rsid w:val="008E3844"/>
    <w:rsid w:val="008E67DD"/>
    <w:rsid w:val="00902853"/>
    <w:rsid w:val="009127B8"/>
    <w:rsid w:val="0093248B"/>
    <w:rsid w:val="009924DA"/>
    <w:rsid w:val="009A06ED"/>
    <w:rsid w:val="009A4112"/>
    <w:rsid w:val="009A6450"/>
    <w:rsid w:val="009B32EA"/>
    <w:rsid w:val="009B40C3"/>
    <w:rsid w:val="009C0F97"/>
    <w:rsid w:val="009F1F7F"/>
    <w:rsid w:val="00A101C3"/>
    <w:rsid w:val="00A23236"/>
    <w:rsid w:val="00A9107E"/>
    <w:rsid w:val="00AA28F1"/>
    <w:rsid w:val="00AB1470"/>
    <w:rsid w:val="00AB3C16"/>
    <w:rsid w:val="00AC66CF"/>
    <w:rsid w:val="00AD648B"/>
    <w:rsid w:val="00AE1378"/>
    <w:rsid w:val="00AE7A54"/>
    <w:rsid w:val="00B400A2"/>
    <w:rsid w:val="00B6182D"/>
    <w:rsid w:val="00B80359"/>
    <w:rsid w:val="00B84547"/>
    <w:rsid w:val="00B859A2"/>
    <w:rsid w:val="00BB0423"/>
    <w:rsid w:val="00BB77CE"/>
    <w:rsid w:val="00BC0B0F"/>
    <w:rsid w:val="00BC7460"/>
    <w:rsid w:val="00BD43F8"/>
    <w:rsid w:val="00BE7EAB"/>
    <w:rsid w:val="00C1586D"/>
    <w:rsid w:val="00C4564A"/>
    <w:rsid w:val="00C55A27"/>
    <w:rsid w:val="00C81EDB"/>
    <w:rsid w:val="00C96C21"/>
    <w:rsid w:val="00C9727A"/>
    <w:rsid w:val="00CC12B7"/>
    <w:rsid w:val="00CC2DBB"/>
    <w:rsid w:val="00CE78A2"/>
    <w:rsid w:val="00D17816"/>
    <w:rsid w:val="00D27854"/>
    <w:rsid w:val="00D51C02"/>
    <w:rsid w:val="00D557C2"/>
    <w:rsid w:val="00DB47B9"/>
    <w:rsid w:val="00DD10BE"/>
    <w:rsid w:val="00DD5D1E"/>
    <w:rsid w:val="00DE5AEA"/>
    <w:rsid w:val="00DF1851"/>
    <w:rsid w:val="00E11BB7"/>
    <w:rsid w:val="00E440BF"/>
    <w:rsid w:val="00E87369"/>
    <w:rsid w:val="00EA5FCF"/>
    <w:rsid w:val="00ED2484"/>
    <w:rsid w:val="00F30DCD"/>
    <w:rsid w:val="00F316BE"/>
    <w:rsid w:val="00F94438"/>
    <w:rsid w:val="00FC4C78"/>
    <w:rsid w:val="00FD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B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32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23236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C8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1E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4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a6">
    <w:name w:val="Hyperlink"/>
    <w:basedOn w:val="a0"/>
    <w:uiPriority w:val="99"/>
    <w:unhideWhenUsed/>
    <w:rsid w:val="00537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04ufa.ucoz.ru/_tbkp/3806_uchebno-metodicheskoe_posobie_po_pdd-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12.xn--b1aew.xn--p1ai/document/12618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gl8ahknbd5b5e.xn--p1ai/oglavl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3509-01CC-4AC2-AAC0-AAF6AFF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Юлия Викторовна</dc:creator>
  <cp:lastModifiedBy>Сиротина Юлия Викторовна</cp:lastModifiedBy>
  <cp:revision>11</cp:revision>
  <cp:lastPrinted>2019-01-24T03:15:00Z</cp:lastPrinted>
  <dcterms:created xsi:type="dcterms:W3CDTF">2019-01-21T04:49:00Z</dcterms:created>
  <dcterms:modified xsi:type="dcterms:W3CDTF">2019-01-24T05:51:00Z</dcterms:modified>
</cp:coreProperties>
</file>